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62" w:rsidRDefault="0066798C" w:rsidP="00356C35">
      <w:pPr>
        <w:pStyle w:val="Heading1"/>
        <w:jc w:val="center"/>
        <w:rPr>
          <w:rFonts w:ascii="Arial Black" w:hAnsi="Arial Black"/>
          <w:sz w:val="32"/>
          <w:szCs w:val="32"/>
        </w:rPr>
      </w:pPr>
      <w:bookmarkStart w:id="0" w:name="_GoBack"/>
      <w:bookmarkEnd w:id="0"/>
      <w:r>
        <w:rPr>
          <w:noProof/>
          <w:lang w:val="en-NZ" w:eastAsia="en-NZ"/>
        </w:rPr>
        <w:drawing>
          <wp:inline distT="0" distB="0" distL="0" distR="0" wp14:anchorId="1BDB8676" wp14:editId="4FC22A6B">
            <wp:extent cx="2114550" cy="1035685"/>
            <wp:effectExtent l="0" t="0" r="0" b="0"/>
            <wp:docPr id="3" name="Picture 3"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9" cstate="print">
                      <a:extLst>
                        <a:ext uri="{BEBA8EAE-BF5A-486C-A8C5-ECC9F3942E4B}">
                          <a14:imgProps xmlns:a14="http://schemas.microsoft.com/office/drawing/2010/main">
                            <a14:imgLayer r:embed="rId10">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2114550" cy="1035685"/>
                    </a:xfrm>
                    <a:prstGeom prst="rect">
                      <a:avLst/>
                    </a:prstGeom>
                    <a:noFill/>
                    <a:ln>
                      <a:noFill/>
                    </a:ln>
                    <a:extLst>
                      <a:ext uri="{53640926-AAD7-44D8-BBD7-CCE9431645EC}">
                        <a14:shadowObscured xmlns:a14="http://schemas.microsoft.com/office/drawing/2010/main"/>
                      </a:ext>
                    </a:extLst>
                  </pic:spPr>
                </pic:pic>
              </a:graphicData>
            </a:graphic>
          </wp:inline>
        </w:drawing>
      </w:r>
    </w:p>
    <w:p w:rsidR="00356C35" w:rsidRDefault="00356C35" w:rsidP="0066798C">
      <w:pPr>
        <w:pStyle w:val="Heading1"/>
        <w:rPr>
          <w:rFonts w:ascii="Arial Black" w:hAnsi="Arial Black"/>
          <w:sz w:val="32"/>
          <w:szCs w:val="32"/>
        </w:rPr>
      </w:pPr>
    </w:p>
    <w:p w:rsidR="0087605B" w:rsidRDefault="00B20C6D" w:rsidP="00DE6823">
      <w:pPr>
        <w:pStyle w:val="Heading1"/>
        <w:jc w:val="center"/>
        <w:rPr>
          <w:rFonts w:ascii="Arial Black" w:hAnsi="Arial Black"/>
          <w:sz w:val="32"/>
          <w:szCs w:val="32"/>
        </w:rPr>
      </w:pPr>
      <w:r w:rsidRPr="00DE6823">
        <w:rPr>
          <w:rFonts w:ascii="Arial Black" w:hAnsi="Arial Black"/>
          <w:sz w:val="32"/>
          <w:szCs w:val="32"/>
        </w:rPr>
        <w:t>SPECIAL</w:t>
      </w:r>
      <w:r w:rsidR="0087605B">
        <w:rPr>
          <w:rFonts w:ascii="Arial Black" w:hAnsi="Arial Black"/>
          <w:sz w:val="32"/>
          <w:szCs w:val="32"/>
        </w:rPr>
        <w:t xml:space="preserve"> NEEDS </w:t>
      </w:r>
    </w:p>
    <w:p w:rsidR="00B20C6D" w:rsidRPr="00DE6823" w:rsidRDefault="00DE6823" w:rsidP="00DE6823">
      <w:pPr>
        <w:pStyle w:val="Heading1"/>
        <w:jc w:val="center"/>
        <w:rPr>
          <w:rFonts w:ascii="Arial Black" w:hAnsi="Arial Black"/>
          <w:sz w:val="32"/>
          <w:szCs w:val="32"/>
        </w:rPr>
      </w:pPr>
      <w:r w:rsidRPr="00DE6823">
        <w:rPr>
          <w:rFonts w:ascii="Arial Black" w:hAnsi="Arial Black"/>
          <w:sz w:val="32"/>
          <w:szCs w:val="32"/>
        </w:rPr>
        <w:t xml:space="preserve"> PROCEDURE</w:t>
      </w:r>
    </w:p>
    <w:p w:rsidR="00B20C6D" w:rsidRPr="00F0649F" w:rsidRDefault="00B20C6D">
      <w:pPr>
        <w:jc w:val="both"/>
        <w:rPr>
          <w:rFonts w:ascii="Calibri" w:hAnsi="Calibri"/>
          <w:sz w:val="24"/>
          <w:szCs w:val="24"/>
        </w:rPr>
      </w:pPr>
    </w:p>
    <w:p w:rsidR="00B20C6D" w:rsidRDefault="00B20C6D" w:rsidP="00DE6823">
      <w:pPr>
        <w:rPr>
          <w:rFonts w:ascii="Calibri" w:hAnsi="Calibri"/>
          <w:b/>
          <w:sz w:val="24"/>
          <w:szCs w:val="24"/>
        </w:rPr>
      </w:pPr>
      <w:r w:rsidRPr="00F0649F">
        <w:rPr>
          <w:rFonts w:ascii="Calibri" w:hAnsi="Calibri"/>
          <w:b/>
          <w:sz w:val="24"/>
          <w:szCs w:val="24"/>
        </w:rPr>
        <w:t>RATIONALE:</w:t>
      </w:r>
    </w:p>
    <w:p w:rsidR="000F1899" w:rsidRDefault="000F1899" w:rsidP="00DE6823">
      <w:pPr>
        <w:pStyle w:val="ListParagraph"/>
        <w:numPr>
          <w:ilvl w:val="0"/>
          <w:numId w:val="25"/>
        </w:numPr>
        <w:rPr>
          <w:rFonts w:asciiTheme="minorHAnsi" w:hAnsiTheme="minorHAnsi"/>
          <w:sz w:val="24"/>
          <w:szCs w:val="24"/>
        </w:rPr>
      </w:pPr>
      <w:r w:rsidRPr="000F1899">
        <w:rPr>
          <w:rFonts w:asciiTheme="minorHAnsi" w:hAnsiTheme="minorHAnsi"/>
          <w:b/>
          <w:sz w:val="24"/>
          <w:szCs w:val="24"/>
        </w:rPr>
        <w:t>God created all human beings as unique individuals.</w:t>
      </w:r>
      <w:r w:rsidRPr="000F1899">
        <w:rPr>
          <w:rFonts w:asciiTheme="minorHAnsi" w:hAnsiTheme="minorHAnsi"/>
          <w:sz w:val="24"/>
          <w:szCs w:val="24"/>
        </w:rPr>
        <w:t xml:space="preserve">  </w:t>
      </w:r>
    </w:p>
    <w:p w:rsidR="000F1899" w:rsidRPr="000F1899" w:rsidRDefault="000F1899" w:rsidP="000F1899">
      <w:pPr>
        <w:pStyle w:val="ListParagraph"/>
        <w:rPr>
          <w:rFonts w:asciiTheme="minorHAnsi" w:hAnsiTheme="minorHAnsi"/>
          <w:sz w:val="24"/>
          <w:szCs w:val="24"/>
        </w:rPr>
      </w:pPr>
      <w:r w:rsidRPr="000F1899">
        <w:rPr>
          <w:rFonts w:asciiTheme="minorHAnsi" w:hAnsiTheme="minorHAnsi"/>
          <w:sz w:val="24"/>
          <w:szCs w:val="24"/>
        </w:rPr>
        <w:t>Sin has caused a great variance in the ability of individuals to meet their fullest potential.  It is desirable, wherever possible; to have mixed groupings of children so that students may have contact with a wider range of people as they will meet in society as adults, and therefore the children should, as much as possible, remain part or their peer group</w:t>
      </w:r>
    </w:p>
    <w:p w:rsidR="006976FB" w:rsidRPr="000F1899" w:rsidRDefault="006976FB" w:rsidP="006976FB">
      <w:pPr>
        <w:pStyle w:val="ListParagraph"/>
        <w:numPr>
          <w:ilvl w:val="0"/>
          <w:numId w:val="24"/>
        </w:numPr>
        <w:rPr>
          <w:rFonts w:asciiTheme="minorHAnsi" w:hAnsiTheme="minorHAnsi"/>
          <w:sz w:val="24"/>
          <w:szCs w:val="24"/>
        </w:rPr>
      </w:pPr>
      <w:r w:rsidRPr="000F1899">
        <w:rPr>
          <w:rFonts w:asciiTheme="minorHAnsi" w:hAnsiTheme="minorHAnsi"/>
          <w:b/>
          <w:sz w:val="24"/>
          <w:szCs w:val="24"/>
        </w:rPr>
        <w:t xml:space="preserve">We recognise that God has given every individual a unique set of talents and/or some specific human needs. </w:t>
      </w:r>
      <w:r w:rsidRPr="000F1899">
        <w:rPr>
          <w:rFonts w:asciiTheme="minorHAnsi" w:hAnsiTheme="minorHAnsi"/>
          <w:sz w:val="24"/>
          <w:szCs w:val="24"/>
        </w:rPr>
        <w:t xml:space="preserve">  </w:t>
      </w:r>
    </w:p>
    <w:p w:rsidR="006976FB" w:rsidRPr="006976FB" w:rsidRDefault="006976FB" w:rsidP="006976FB">
      <w:pPr>
        <w:pStyle w:val="ListParagraph"/>
        <w:numPr>
          <w:ilvl w:val="0"/>
          <w:numId w:val="24"/>
        </w:numPr>
        <w:jc w:val="both"/>
        <w:rPr>
          <w:rFonts w:ascii="Calibri" w:hAnsi="Calibri"/>
          <w:sz w:val="24"/>
          <w:szCs w:val="24"/>
        </w:rPr>
      </w:pPr>
      <w:r w:rsidRPr="000F1899">
        <w:rPr>
          <w:rFonts w:asciiTheme="minorHAnsi" w:hAnsiTheme="minorHAnsi"/>
          <w:sz w:val="24"/>
          <w:szCs w:val="24"/>
        </w:rPr>
        <w:t>Students with special needs have the right as far as resources allow</w:t>
      </w:r>
      <w:r w:rsidRPr="006976FB">
        <w:rPr>
          <w:rFonts w:ascii="Calibri" w:hAnsi="Calibri"/>
          <w:sz w:val="24"/>
          <w:szCs w:val="24"/>
        </w:rPr>
        <w:t xml:space="preserve"> having access to learning programmes which meet their individual needs. </w:t>
      </w:r>
    </w:p>
    <w:p w:rsidR="006976FB" w:rsidRPr="006976FB" w:rsidRDefault="006976FB" w:rsidP="006976FB">
      <w:pPr>
        <w:pStyle w:val="ListParagraph"/>
        <w:numPr>
          <w:ilvl w:val="0"/>
          <w:numId w:val="24"/>
        </w:numPr>
        <w:jc w:val="both"/>
        <w:rPr>
          <w:rFonts w:ascii="Calibri" w:hAnsi="Calibri"/>
          <w:sz w:val="24"/>
          <w:szCs w:val="24"/>
        </w:rPr>
      </w:pPr>
      <w:r w:rsidRPr="006976FB">
        <w:rPr>
          <w:rFonts w:ascii="Calibri" w:hAnsi="Calibri"/>
          <w:sz w:val="24"/>
          <w:szCs w:val="24"/>
        </w:rPr>
        <w:t xml:space="preserve">Our school </w:t>
      </w:r>
      <w:r>
        <w:rPr>
          <w:rFonts w:ascii="Calibri" w:hAnsi="Calibri"/>
          <w:sz w:val="24"/>
          <w:szCs w:val="24"/>
        </w:rPr>
        <w:t xml:space="preserve">will </w:t>
      </w:r>
      <w:r w:rsidRPr="006976FB">
        <w:rPr>
          <w:rFonts w:ascii="Calibri" w:hAnsi="Calibri"/>
          <w:sz w:val="24"/>
          <w:szCs w:val="24"/>
        </w:rPr>
        <w:t>provide a supportive and challenging, learning environment within which our students’ social and physical skills, intellectual abilities, cultural appreciation and emotional growth can be developed to their full potential.</w:t>
      </w:r>
    </w:p>
    <w:p w:rsidR="00E30E2A" w:rsidRDefault="00E30E2A">
      <w:pPr>
        <w:jc w:val="both"/>
        <w:rPr>
          <w:rFonts w:ascii="Calibri" w:hAnsi="Calibri"/>
          <w:b/>
          <w:sz w:val="24"/>
          <w:szCs w:val="24"/>
        </w:rPr>
      </w:pPr>
    </w:p>
    <w:p w:rsidR="0063691C" w:rsidRPr="00E30E2A" w:rsidRDefault="00E30E2A">
      <w:pPr>
        <w:jc w:val="both"/>
        <w:rPr>
          <w:rFonts w:ascii="Calibri" w:hAnsi="Calibri"/>
          <w:b/>
          <w:sz w:val="24"/>
          <w:szCs w:val="24"/>
        </w:rPr>
      </w:pPr>
      <w:r w:rsidRPr="00E30E2A">
        <w:rPr>
          <w:rFonts w:ascii="Calibri" w:hAnsi="Calibri"/>
          <w:b/>
          <w:sz w:val="24"/>
          <w:szCs w:val="24"/>
        </w:rPr>
        <w:t>PURPOSES:</w:t>
      </w:r>
    </w:p>
    <w:p w:rsidR="00E30E2A" w:rsidRPr="00E30E2A" w:rsidRDefault="00E30E2A" w:rsidP="00E30E2A">
      <w:pPr>
        <w:numPr>
          <w:ilvl w:val="0"/>
          <w:numId w:val="22"/>
        </w:numPr>
        <w:rPr>
          <w:rFonts w:asciiTheme="minorHAnsi" w:hAnsiTheme="minorHAnsi"/>
          <w:sz w:val="24"/>
          <w:szCs w:val="24"/>
        </w:rPr>
      </w:pPr>
      <w:r w:rsidRPr="00E30E2A">
        <w:rPr>
          <w:rFonts w:asciiTheme="minorHAnsi" w:hAnsiTheme="minorHAnsi"/>
          <w:sz w:val="24"/>
          <w:szCs w:val="24"/>
        </w:rPr>
        <w:t>To arrange our teaching to include all students, as well as those who need greater challenges;</w:t>
      </w:r>
    </w:p>
    <w:p w:rsidR="00E30E2A" w:rsidRPr="00E30E2A" w:rsidRDefault="00E30E2A" w:rsidP="00E30E2A">
      <w:pPr>
        <w:numPr>
          <w:ilvl w:val="0"/>
          <w:numId w:val="22"/>
        </w:numPr>
        <w:rPr>
          <w:rFonts w:asciiTheme="minorHAnsi" w:hAnsiTheme="minorHAnsi"/>
          <w:sz w:val="24"/>
          <w:szCs w:val="24"/>
        </w:rPr>
      </w:pPr>
      <w:r w:rsidRPr="00E30E2A">
        <w:rPr>
          <w:rFonts w:asciiTheme="minorHAnsi" w:hAnsiTheme="minorHAnsi"/>
          <w:sz w:val="24"/>
          <w:szCs w:val="24"/>
        </w:rPr>
        <w:t>To recognise that these students sometimes display challenging behaviours and as teachers to steer their energies into positive outlets;</w:t>
      </w:r>
    </w:p>
    <w:p w:rsidR="00E30E2A" w:rsidRDefault="00E30E2A">
      <w:pPr>
        <w:rPr>
          <w:rFonts w:ascii="Calibri" w:hAnsi="Calibri"/>
          <w:b/>
          <w:sz w:val="24"/>
          <w:szCs w:val="24"/>
        </w:rPr>
      </w:pPr>
    </w:p>
    <w:p w:rsidR="009C6304" w:rsidRPr="00F0649F" w:rsidRDefault="00B20C6D">
      <w:pPr>
        <w:rPr>
          <w:rFonts w:ascii="Calibri" w:hAnsi="Calibri"/>
          <w:b/>
          <w:sz w:val="24"/>
          <w:szCs w:val="24"/>
        </w:rPr>
      </w:pPr>
      <w:r w:rsidRPr="00F0649F">
        <w:rPr>
          <w:rFonts w:ascii="Calibri" w:hAnsi="Calibri"/>
          <w:b/>
          <w:sz w:val="24"/>
          <w:szCs w:val="24"/>
        </w:rPr>
        <w:t>GUIDELINES:</w:t>
      </w:r>
      <w:r w:rsidR="0087605B" w:rsidRPr="00F0649F">
        <w:rPr>
          <w:rFonts w:ascii="Calibri" w:hAnsi="Calibri"/>
          <w:b/>
          <w:sz w:val="24"/>
          <w:szCs w:val="24"/>
        </w:rPr>
        <w:t xml:space="preserve">                           </w:t>
      </w:r>
    </w:p>
    <w:p w:rsidR="0063691C" w:rsidRPr="00E4154B" w:rsidRDefault="00B92162" w:rsidP="00E4154B">
      <w:pPr>
        <w:jc w:val="center"/>
        <w:rPr>
          <w:rFonts w:ascii="Calibri" w:hAnsi="Calibri"/>
          <w:b/>
          <w:sz w:val="24"/>
          <w:szCs w:val="24"/>
          <w:u w:val="single"/>
        </w:rPr>
      </w:pPr>
      <w:r w:rsidRPr="00F0649F">
        <w:rPr>
          <w:rFonts w:ascii="Calibri" w:hAnsi="Calibri"/>
          <w:b/>
          <w:sz w:val="24"/>
          <w:szCs w:val="24"/>
          <w:u w:val="single"/>
        </w:rPr>
        <w:t>SPECIAL</w:t>
      </w:r>
      <w:r w:rsidR="00E4154B">
        <w:rPr>
          <w:rFonts w:ascii="Calibri" w:hAnsi="Calibri"/>
          <w:b/>
          <w:sz w:val="24"/>
          <w:szCs w:val="24"/>
          <w:u w:val="single"/>
        </w:rPr>
        <w:t xml:space="preserve"> NEEDS</w:t>
      </w:r>
      <w:r w:rsidR="007A2D44">
        <w:rPr>
          <w:rFonts w:ascii="Calibri" w:hAnsi="Calibri"/>
          <w:b/>
          <w:sz w:val="24"/>
          <w:szCs w:val="24"/>
          <w:u w:val="single"/>
        </w:rPr>
        <w:t xml:space="preserve"> FACTORS</w:t>
      </w:r>
    </w:p>
    <w:p w:rsidR="00B20C6D" w:rsidRPr="00F0649F" w:rsidRDefault="00B20C6D" w:rsidP="00266CC5">
      <w:pPr>
        <w:numPr>
          <w:ilvl w:val="0"/>
          <w:numId w:val="4"/>
        </w:numPr>
        <w:rPr>
          <w:rFonts w:ascii="Calibri" w:hAnsi="Calibri"/>
          <w:sz w:val="24"/>
          <w:szCs w:val="24"/>
        </w:rPr>
      </w:pPr>
      <w:r w:rsidRPr="00F0649F">
        <w:rPr>
          <w:rFonts w:ascii="Calibri" w:hAnsi="Calibri"/>
          <w:sz w:val="24"/>
          <w:szCs w:val="24"/>
        </w:rPr>
        <w:t>Identification of students with special</w:t>
      </w:r>
      <w:r w:rsidR="00E4154B">
        <w:rPr>
          <w:rFonts w:ascii="Calibri" w:hAnsi="Calibri"/>
          <w:sz w:val="24"/>
          <w:szCs w:val="24"/>
        </w:rPr>
        <w:t xml:space="preserve"> needs</w:t>
      </w:r>
      <w:r w:rsidRPr="00F0649F">
        <w:rPr>
          <w:rFonts w:ascii="Calibri" w:hAnsi="Calibri"/>
          <w:sz w:val="24"/>
          <w:szCs w:val="24"/>
        </w:rPr>
        <w:t xml:space="preserve"> will be based on a</w:t>
      </w:r>
    </w:p>
    <w:p w:rsidR="00B20C6D" w:rsidRPr="00F0649F" w:rsidRDefault="00B20C6D">
      <w:pPr>
        <w:rPr>
          <w:rFonts w:ascii="Calibri" w:hAnsi="Calibri"/>
          <w:sz w:val="24"/>
          <w:szCs w:val="24"/>
        </w:rPr>
      </w:pPr>
      <w:r w:rsidRPr="00F0649F">
        <w:rPr>
          <w:rFonts w:ascii="Calibri" w:hAnsi="Calibri"/>
          <w:sz w:val="24"/>
          <w:szCs w:val="24"/>
        </w:rPr>
        <w:tab/>
      </w:r>
      <w:proofErr w:type="gramStart"/>
      <w:r w:rsidRPr="00F0649F">
        <w:rPr>
          <w:rFonts w:ascii="Calibri" w:hAnsi="Calibri"/>
          <w:sz w:val="24"/>
          <w:szCs w:val="24"/>
        </w:rPr>
        <w:t>balanced</w:t>
      </w:r>
      <w:proofErr w:type="gramEnd"/>
      <w:r w:rsidRPr="00F0649F">
        <w:rPr>
          <w:rFonts w:ascii="Calibri" w:hAnsi="Calibri"/>
          <w:sz w:val="24"/>
          <w:szCs w:val="24"/>
        </w:rPr>
        <w:t xml:space="preserve"> range of information </w:t>
      </w:r>
      <w:r w:rsidR="004D1779" w:rsidRPr="00F0649F">
        <w:rPr>
          <w:rFonts w:ascii="Calibri" w:hAnsi="Calibri"/>
          <w:sz w:val="24"/>
          <w:szCs w:val="24"/>
        </w:rPr>
        <w:t>e.g.</w:t>
      </w:r>
      <w:r w:rsidRPr="00F0649F">
        <w:rPr>
          <w:rFonts w:ascii="Calibri" w:hAnsi="Calibri"/>
          <w:sz w:val="24"/>
          <w:szCs w:val="24"/>
        </w:rPr>
        <w:t xml:space="preserve"> teacher observations, standard</w:t>
      </w:r>
    </w:p>
    <w:p w:rsidR="00B20C6D" w:rsidRPr="00F0649F" w:rsidRDefault="00B20C6D">
      <w:pPr>
        <w:rPr>
          <w:rFonts w:ascii="Calibri" w:hAnsi="Calibri"/>
          <w:sz w:val="24"/>
          <w:szCs w:val="24"/>
        </w:rPr>
      </w:pPr>
      <w:r w:rsidRPr="00F0649F">
        <w:rPr>
          <w:rFonts w:ascii="Calibri" w:hAnsi="Calibri"/>
          <w:sz w:val="24"/>
          <w:szCs w:val="24"/>
        </w:rPr>
        <w:tab/>
      </w:r>
      <w:proofErr w:type="gramStart"/>
      <w:r w:rsidRPr="00F0649F">
        <w:rPr>
          <w:rFonts w:ascii="Calibri" w:hAnsi="Calibri"/>
          <w:sz w:val="24"/>
          <w:szCs w:val="24"/>
        </w:rPr>
        <w:t>tests</w:t>
      </w:r>
      <w:proofErr w:type="gramEnd"/>
      <w:r w:rsidRPr="00F0649F">
        <w:rPr>
          <w:rFonts w:ascii="Calibri" w:hAnsi="Calibri"/>
          <w:sz w:val="24"/>
          <w:szCs w:val="24"/>
        </w:rPr>
        <w:t>, classroom ass</w:t>
      </w:r>
      <w:r w:rsidR="00C20157" w:rsidRPr="00F0649F">
        <w:rPr>
          <w:rFonts w:ascii="Calibri" w:hAnsi="Calibri"/>
          <w:sz w:val="24"/>
          <w:szCs w:val="24"/>
        </w:rPr>
        <w:t>essments, conferencing and self-</w:t>
      </w:r>
      <w:r w:rsidRPr="00F0649F">
        <w:rPr>
          <w:rFonts w:ascii="Calibri" w:hAnsi="Calibri"/>
          <w:sz w:val="24"/>
          <w:szCs w:val="24"/>
        </w:rPr>
        <w:t>evaluation.</w:t>
      </w:r>
    </w:p>
    <w:p w:rsidR="00B20C6D" w:rsidRPr="00F0649F" w:rsidRDefault="00266CC5">
      <w:pPr>
        <w:rPr>
          <w:rFonts w:ascii="Calibri" w:hAnsi="Calibri"/>
          <w:sz w:val="24"/>
          <w:szCs w:val="24"/>
        </w:rPr>
      </w:pPr>
      <w:r w:rsidRPr="00F0649F">
        <w:rPr>
          <w:rFonts w:ascii="Calibri" w:hAnsi="Calibri"/>
          <w:sz w:val="24"/>
          <w:szCs w:val="24"/>
        </w:rPr>
        <w:t xml:space="preserve">     </w:t>
      </w:r>
      <w:r w:rsidR="009C6304" w:rsidRPr="00F0649F">
        <w:rPr>
          <w:rFonts w:ascii="Calibri" w:hAnsi="Calibri"/>
          <w:sz w:val="24"/>
          <w:szCs w:val="24"/>
        </w:rPr>
        <w:t xml:space="preserve"> </w:t>
      </w:r>
      <w:r w:rsidRPr="00F0649F">
        <w:rPr>
          <w:rFonts w:ascii="Calibri" w:hAnsi="Calibri"/>
          <w:sz w:val="24"/>
          <w:szCs w:val="24"/>
        </w:rPr>
        <w:t xml:space="preserve"> 2.  </w:t>
      </w:r>
      <w:r w:rsidR="009C6304" w:rsidRPr="00F0649F">
        <w:rPr>
          <w:rFonts w:ascii="Calibri" w:hAnsi="Calibri"/>
          <w:sz w:val="24"/>
          <w:szCs w:val="24"/>
        </w:rPr>
        <w:t xml:space="preserve"> </w:t>
      </w:r>
      <w:r w:rsidR="00B20C6D" w:rsidRPr="00F0649F">
        <w:rPr>
          <w:rFonts w:ascii="Calibri" w:hAnsi="Calibri"/>
          <w:sz w:val="24"/>
          <w:szCs w:val="24"/>
        </w:rPr>
        <w:t>Identified students will have their needs noted on the school special</w:t>
      </w:r>
    </w:p>
    <w:p w:rsidR="00B20C6D" w:rsidRPr="00F0649F" w:rsidRDefault="00B20C6D">
      <w:pPr>
        <w:rPr>
          <w:rFonts w:ascii="Calibri" w:hAnsi="Calibri"/>
          <w:sz w:val="24"/>
          <w:szCs w:val="24"/>
        </w:rPr>
      </w:pPr>
      <w:r w:rsidRPr="00F0649F">
        <w:rPr>
          <w:rFonts w:ascii="Calibri" w:hAnsi="Calibri"/>
          <w:sz w:val="24"/>
          <w:szCs w:val="24"/>
        </w:rPr>
        <w:tab/>
      </w:r>
      <w:proofErr w:type="gramStart"/>
      <w:r w:rsidRPr="00F0649F">
        <w:rPr>
          <w:rFonts w:ascii="Calibri" w:hAnsi="Calibri"/>
          <w:sz w:val="24"/>
          <w:szCs w:val="24"/>
        </w:rPr>
        <w:t>needs</w:t>
      </w:r>
      <w:proofErr w:type="gramEnd"/>
      <w:r w:rsidRPr="00F0649F">
        <w:rPr>
          <w:rFonts w:ascii="Calibri" w:hAnsi="Calibri"/>
          <w:sz w:val="24"/>
          <w:szCs w:val="24"/>
        </w:rPr>
        <w:t xml:space="preserve"> register.</w:t>
      </w:r>
    </w:p>
    <w:p w:rsidR="00B20C6D" w:rsidRPr="00F0649F" w:rsidRDefault="00266CC5">
      <w:pPr>
        <w:rPr>
          <w:rFonts w:ascii="Calibri" w:hAnsi="Calibri"/>
          <w:sz w:val="24"/>
          <w:szCs w:val="24"/>
        </w:rPr>
      </w:pPr>
      <w:r w:rsidRPr="00F0649F">
        <w:rPr>
          <w:rFonts w:ascii="Calibri" w:hAnsi="Calibri"/>
          <w:sz w:val="24"/>
          <w:szCs w:val="24"/>
        </w:rPr>
        <w:t xml:space="preserve">      </w:t>
      </w:r>
      <w:r w:rsidR="009C6304" w:rsidRPr="00F0649F">
        <w:rPr>
          <w:rFonts w:ascii="Calibri" w:hAnsi="Calibri"/>
          <w:sz w:val="24"/>
          <w:szCs w:val="24"/>
        </w:rPr>
        <w:t xml:space="preserve"> </w:t>
      </w:r>
      <w:r w:rsidRPr="00F0649F">
        <w:rPr>
          <w:rFonts w:ascii="Calibri" w:hAnsi="Calibri"/>
          <w:sz w:val="24"/>
          <w:szCs w:val="24"/>
        </w:rPr>
        <w:t>3.</w:t>
      </w:r>
      <w:r w:rsidR="00B20C6D" w:rsidRPr="00F0649F">
        <w:rPr>
          <w:rFonts w:ascii="Calibri" w:hAnsi="Calibri"/>
          <w:sz w:val="24"/>
          <w:szCs w:val="24"/>
        </w:rPr>
        <w:tab/>
        <w:t>Teachers will be responsible for developing programmes to meet</w:t>
      </w:r>
    </w:p>
    <w:p w:rsidR="00B20C6D" w:rsidRPr="00F0649F" w:rsidRDefault="00B20C6D">
      <w:pPr>
        <w:rPr>
          <w:rFonts w:ascii="Calibri" w:hAnsi="Calibri"/>
          <w:sz w:val="24"/>
          <w:szCs w:val="24"/>
        </w:rPr>
      </w:pPr>
      <w:r w:rsidRPr="00F0649F">
        <w:rPr>
          <w:rFonts w:ascii="Calibri" w:hAnsi="Calibri"/>
          <w:sz w:val="24"/>
          <w:szCs w:val="24"/>
        </w:rPr>
        <w:tab/>
      </w:r>
      <w:proofErr w:type="gramStart"/>
      <w:r w:rsidRPr="00F0649F">
        <w:rPr>
          <w:rFonts w:ascii="Calibri" w:hAnsi="Calibri"/>
          <w:sz w:val="24"/>
          <w:szCs w:val="24"/>
        </w:rPr>
        <w:t>the</w:t>
      </w:r>
      <w:proofErr w:type="gramEnd"/>
      <w:r w:rsidRPr="00F0649F">
        <w:rPr>
          <w:rFonts w:ascii="Calibri" w:hAnsi="Calibri"/>
          <w:sz w:val="24"/>
          <w:szCs w:val="24"/>
        </w:rPr>
        <w:t xml:space="preserve"> needs of the students</w:t>
      </w:r>
      <w:r w:rsidR="00266CC5" w:rsidRPr="00F0649F">
        <w:rPr>
          <w:rFonts w:ascii="Calibri" w:hAnsi="Calibri"/>
          <w:sz w:val="24"/>
          <w:szCs w:val="24"/>
        </w:rPr>
        <w:t xml:space="preserve"> with special </w:t>
      </w:r>
      <w:r w:rsidR="00E4154B">
        <w:rPr>
          <w:rFonts w:ascii="Calibri" w:hAnsi="Calibri"/>
          <w:sz w:val="24"/>
          <w:szCs w:val="24"/>
        </w:rPr>
        <w:t xml:space="preserve">needs </w:t>
      </w:r>
      <w:r w:rsidRPr="00F0649F">
        <w:rPr>
          <w:rFonts w:ascii="Calibri" w:hAnsi="Calibri"/>
          <w:sz w:val="24"/>
          <w:szCs w:val="24"/>
        </w:rPr>
        <w:t>they teach.</w:t>
      </w:r>
    </w:p>
    <w:p w:rsidR="00B20C6D" w:rsidRPr="00F0649F" w:rsidRDefault="00266CC5">
      <w:pPr>
        <w:rPr>
          <w:rFonts w:ascii="Calibri" w:hAnsi="Calibri"/>
          <w:sz w:val="24"/>
          <w:szCs w:val="24"/>
        </w:rPr>
      </w:pPr>
      <w:r w:rsidRPr="00F0649F">
        <w:rPr>
          <w:rFonts w:ascii="Calibri" w:hAnsi="Calibri"/>
          <w:sz w:val="24"/>
          <w:szCs w:val="24"/>
        </w:rPr>
        <w:t xml:space="preserve">      </w:t>
      </w:r>
      <w:r w:rsidR="009C6304" w:rsidRPr="00F0649F">
        <w:rPr>
          <w:rFonts w:ascii="Calibri" w:hAnsi="Calibri"/>
          <w:sz w:val="24"/>
          <w:szCs w:val="24"/>
        </w:rPr>
        <w:t xml:space="preserve"> </w:t>
      </w:r>
      <w:r w:rsidRPr="00F0649F">
        <w:rPr>
          <w:rFonts w:ascii="Calibri" w:hAnsi="Calibri"/>
          <w:sz w:val="24"/>
          <w:szCs w:val="24"/>
        </w:rPr>
        <w:t>4.</w:t>
      </w:r>
      <w:r w:rsidR="009C6304" w:rsidRPr="00F0649F">
        <w:rPr>
          <w:rFonts w:ascii="Calibri" w:hAnsi="Calibri"/>
          <w:sz w:val="24"/>
          <w:szCs w:val="24"/>
        </w:rPr>
        <w:t xml:space="preserve">  </w:t>
      </w:r>
      <w:r w:rsidR="00B20C6D" w:rsidRPr="00F0649F">
        <w:rPr>
          <w:rFonts w:ascii="Calibri" w:hAnsi="Calibri"/>
          <w:sz w:val="24"/>
          <w:szCs w:val="24"/>
        </w:rPr>
        <w:t>The school will ensure the principles of equity are considered and</w:t>
      </w:r>
    </w:p>
    <w:p w:rsidR="00B20C6D" w:rsidRPr="00F0649F" w:rsidRDefault="00B20C6D">
      <w:pPr>
        <w:rPr>
          <w:rFonts w:ascii="Calibri" w:hAnsi="Calibri"/>
          <w:sz w:val="24"/>
          <w:szCs w:val="24"/>
        </w:rPr>
      </w:pPr>
      <w:r w:rsidRPr="00F0649F">
        <w:rPr>
          <w:rFonts w:ascii="Calibri" w:hAnsi="Calibri"/>
          <w:sz w:val="24"/>
          <w:szCs w:val="24"/>
        </w:rPr>
        <w:tab/>
      </w:r>
      <w:proofErr w:type="gramStart"/>
      <w:r w:rsidR="00C20157" w:rsidRPr="00F0649F">
        <w:rPr>
          <w:rFonts w:ascii="Calibri" w:hAnsi="Calibri"/>
          <w:sz w:val="24"/>
          <w:szCs w:val="24"/>
        </w:rPr>
        <w:t>p</w:t>
      </w:r>
      <w:r w:rsidRPr="00F0649F">
        <w:rPr>
          <w:rFonts w:ascii="Calibri" w:hAnsi="Calibri"/>
          <w:sz w:val="24"/>
          <w:szCs w:val="24"/>
        </w:rPr>
        <w:t>ractised</w:t>
      </w:r>
      <w:proofErr w:type="gramEnd"/>
      <w:r w:rsidR="00C20157" w:rsidRPr="00F0649F">
        <w:rPr>
          <w:rFonts w:ascii="Calibri" w:hAnsi="Calibri"/>
          <w:sz w:val="24"/>
          <w:szCs w:val="24"/>
        </w:rPr>
        <w:t>.</w:t>
      </w:r>
      <w:r w:rsidRPr="00F0649F">
        <w:rPr>
          <w:rFonts w:ascii="Calibri" w:hAnsi="Calibri"/>
          <w:sz w:val="24"/>
          <w:szCs w:val="24"/>
        </w:rPr>
        <w:t xml:space="preserve"> </w:t>
      </w:r>
    </w:p>
    <w:p w:rsidR="00B20C6D" w:rsidRPr="00F0649F" w:rsidRDefault="00B92162" w:rsidP="00266CC5">
      <w:pPr>
        <w:ind w:left="360"/>
        <w:rPr>
          <w:rFonts w:ascii="Calibri" w:hAnsi="Calibri"/>
          <w:sz w:val="24"/>
          <w:szCs w:val="24"/>
        </w:rPr>
      </w:pPr>
      <w:r w:rsidRPr="00F0649F">
        <w:rPr>
          <w:rFonts w:ascii="Calibri" w:hAnsi="Calibri"/>
          <w:sz w:val="24"/>
          <w:szCs w:val="24"/>
        </w:rPr>
        <w:t xml:space="preserve"> </w:t>
      </w:r>
      <w:r w:rsidR="00C20157" w:rsidRPr="00F0649F">
        <w:rPr>
          <w:rFonts w:ascii="Calibri" w:hAnsi="Calibri"/>
          <w:sz w:val="24"/>
          <w:szCs w:val="24"/>
        </w:rPr>
        <w:t xml:space="preserve">5.  </w:t>
      </w:r>
      <w:r w:rsidR="00B20C6D" w:rsidRPr="00F0649F">
        <w:rPr>
          <w:rFonts w:ascii="Calibri" w:hAnsi="Calibri"/>
          <w:sz w:val="24"/>
          <w:szCs w:val="24"/>
        </w:rPr>
        <w:t>Needs will be con</w:t>
      </w:r>
      <w:r w:rsidR="00266CC5" w:rsidRPr="00F0649F">
        <w:rPr>
          <w:rFonts w:ascii="Calibri" w:hAnsi="Calibri"/>
          <w:sz w:val="24"/>
          <w:szCs w:val="24"/>
        </w:rPr>
        <w:t xml:space="preserve">tinually monitored and assessed in consultation with </w:t>
      </w:r>
    </w:p>
    <w:p w:rsidR="0063691C" w:rsidRPr="00F0649F" w:rsidRDefault="00266CC5" w:rsidP="0063691C">
      <w:pPr>
        <w:ind w:left="360"/>
        <w:rPr>
          <w:rFonts w:ascii="Calibri" w:hAnsi="Calibri"/>
          <w:sz w:val="24"/>
          <w:szCs w:val="24"/>
        </w:rPr>
      </w:pPr>
      <w:r w:rsidRPr="00F0649F">
        <w:rPr>
          <w:rFonts w:ascii="Calibri" w:hAnsi="Calibri"/>
          <w:sz w:val="24"/>
          <w:szCs w:val="24"/>
        </w:rPr>
        <w:t xml:space="preserve">      </w:t>
      </w:r>
      <w:proofErr w:type="gramStart"/>
      <w:r w:rsidRPr="00F0649F">
        <w:rPr>
          <w:rFonts w:ascii="Calibri" w:hAnsi="Calibri"/>
          <w:sz w:val="24"/>
          <w:szCs w:val="24"/>
        </w:rPr>
        <w:t>parents/caregivers</w:t>
      </w:r>
      <w:proofErr w:type="gramEnd"/>
      <w:r w:rsidRPr="00F0649F">
        <w:rPr>
          <w:rFonts w:ascii="Calibri" w:hAnsi="Calibri"/>
          <w:sz w:val="24"/>
          <w:szCs w:val="24"/>
        </w:rPr>
        <w:t>.</w:t>
      </w:r>
    </w:p>
    <w:p w:rsidR="00B20C6D" w:rsidRPr="00F0649F" w:rsidRDefault="00B92162" w:rsidP="00C20157">
      <w:pPr>
        <w:tabs>
          <w:tab w:val="left" w:pos="0"/>
        </w:tabs>
        <w:ind w:left="360"/>
        <w:rPr>
          <w:rFonts w:ascii="Calibri" w:hAnsi="Calibri"/>
          <w:sz w:val="24"/>
          <w:szCs w:val="24"/>
        </w:rPr>
      </w:pPr>
      <w:r w:rsidRPr="00F0649F">
        <w:rPr>
          <w:rFonts w:ascii="Calibri" w:hAnsi="Calibri"/>
          <w:sz w:val="24"/>
          <w:szCs w:val="24"/>
        </w:rPr>
        <w:t xml:space="preserve"> </w:t>
      </w:r>
      <w:r w:rsidR="0063691C" w:rsidRPr="00F0649F">
        <w:rPr>
          <w:rFonts w:ascii="Calibri" w:hAnsi="Calibri"/>
          <w:sz w:val="24"/>
          <w:szCs w:val="24"/>
        </w:rPr>
        <w:t xml:space="preserve">6.  </w:t>
      </w:r>
      <w:r w:rsidR="00B20C6D" w:rsidRPr="00F0649F">
        <w:rPr>
          <w:rFonts w:ascii="Calibri" w:hAnsi="Calibri"/>
          <w:sz w:val="24"/>
          <w:szCs w:val="24"/>
        </w:rPr>
        <w:t>Curriculum leaders will be responsible for purchasing</w:t>
      </w:r>
    </w:p>
    <w:p w:rsidR="0063691C" w:rsidRPr="00F0649F" w:rsidRDefault="00B20C6D" w:rsidP="0063691C">
      <w:pPr>
        <w:rPr>
          <w:rFonts w:ascii="Calibri" w:hAnsi="Calibri"/>
          <w:sz w:val="24"/>
          <w:szCs w:val="24"/>
        </w:rPr>
      </w:pPr>
      <w:r w:rsidRPr="00F0649F">
        <w:rPr>
          <w:rFonts w:ascii="Calibri" w:hAnsi="Calibri"/>
          <w:sz w:val="24"/>
          <w:szCs w:val="24"/>
        </w:rPr>
        <w:tab/>
      </w:r>
      <w:proofErr w:type="gramStart"/>
      <w:r w:rsidRPr="00F0649F">
        <w:rPr>
          <w:rFonts w:ascii="Calibri" w:hAnsi="Calibri"/>
          <w:sz w:val="24"/>
          <w:szCs w:val="24"/>
        </w:rPr>
        <w:t>extension</w:t>
      </w:r>
      <w:proofErr w:type="gramEnd"/>
      <w:r w:rsidRPr="00F0649F">
        <w:rPr>
          <w:rFonts w:ascii="Calibri" w:hAnsi="Calibri"/>
          <w:sz w:val="24"/>
          <w:szCs w:val="24"/>
        </w:rPr>
        <w:t xml:space="preserve"> material for students with special abilities.</w:t>
      </w:r>
    </w:p>
    <w:p w:rsidR="00B20C6D" w:rsidRPr="00F0649F" w:rsidRDefault="009C6304" w:rsidP="0063691C">
      <w:pPr>
        <w:rPr>
          <w:rFonts w:ascii="Calibri" w:hAnsi="Calibri"/>
          <w:sz w:val="24"/>
          <w:szCs w:val="24"/>
        </w:rPr>
      </w:pPr>
      <w:r w:rsidRPr="00F0649F">
        <w:rPr>
          <w:rFonts w:ascii="Calibri" w:hAnsi="Calibri"/>
          <w:sz w:val="24"/>
          <w:szCs w:val="24"/>
        </w:rPr>
        <w:lastRenderedPageBreak/>
        <w:t xml:space="preserve">        </w:t>
      </w:r>
      <w:r w:rsidR="0063691C" w:rsidRPr="00F0649F">
        <w:rPr>
          <w:rFonts w:ascii="Calibri" w:hAnsi="Calibri"/>
          <w:sz w:val="24"/>
          <w:szCs w:val="24"/>
        </w:rPr>
        <w:t xml:space="preserve">7. </w:t>
      </w:r>
      <w:r w:rsidRPr="00F0649F">
        <w:rPr>
          <w:rFonts w:ascii="Calibri" w:hAnsi="Calibri"/>
          <w:sz w:val="24"/>
          <w:szCs w:val="24"/>
        </w:rPr>
        <w:t xml:space="preserve"> </w:t>
      </w:r>
      <w:r w:rsidR="00B20C6D" w:rsidRPr="00F0649F">
        <w:rPr>
          <w:rFonts w:ascii="Calibri" w:hAnsi="Calibri"/>
          <w:sz w:val="24"/>
          <w:szCs w:val="24"/>
        </w:rPr>
        <w:t>Teachers are encouraged to use other staff members, outside</w:t>
      </w:r>
    </w:p>
    <w:p w:rsidR="00B20C6D" w:rsidRPr="00F0649F" w:rsidRDefault="00B20C6D">
      <w:pPr>
        <w:rPr>
          <w:rFonts w:ascii="Calibri" w:hAnsi="Calibri"/>
          <w:sz w:val="24"/>
          <w:szCs w:val="24"/>
        </w:rPr>
      </w:pPr>
      <w:r w:rsidRPr="00F0649F">
        <w:rPr>
          <w:rFonts w:ascii="Calibri" w:hAnsi="Calibri"/>
          <w:sz w:val="24"/>
          <w:szCs w:val="24"/>
        </w:rPr>
        <w:tab/>
      </w:r>
      <w:proofErr w:type="gramStart"/>
      <w:r w:rsidRPr="00F0649F">
        <w:rPr>
          <w:rFonts w:ascii="Calibri" w:hAnsi="Calibri"/>
          <w:sz w:val="24"/>
          <w:szCs w:val="24"/>
        </w:rPr>
        <w:t>support</w:t>
      </w:r>
      <w:proofErr w:type="gramEnd"/>
      <w:r w:rsidRPr="00F0649F">
        <w:rPr>
          <w:rFonts w:ascii="Calibri" w:hAnsi="Calibri"/>
          <w:sz w:val="24"/>
          <w:szCs w:val="24"/>
        </w:rPr>
        <w:t xml:space="preserve"> agencies and the local community when and where</w:t>
      </w:r>
    </w:p>
    <w:p w:rsidR="00B20C6D" w:rsidRPr="00F0649F" w:rsidRDefault="00B20C6D">
      <w:pPr>
        <w:rPr>
          <w:rFonts w:ascii="Calibri" w:hAnsi="Calibri"/>
          <w:sz w:val="24"/>
          <w:szCs w:val="24"/>
        </w:rPr>
      </w:pPr>
      <w:r w:rsidRPr="00F0649F">
        <w:rPr>
          <w:rFonts w:ascii="Calibri" w:hAnsi="Calibri"/>
          <w:sz w:val="24"/>
          <w:szCs w:val="24"/>
        </w:rPr>
        <w:tab/>
      </w:r>
      <w:proofErr w:type="gramStart"/>
      <w:r w:rsidRPr="00F0649F">
        <w:rPr>
          <w:rFonts w:ascii="Calibri" w:hAnsi="Calibri"/>
          <w:sz w:val="24"/>
          <w:szCs w:val="24"/>
        </w:rPr>
        <w:t>appropriate</w:t>
      </w:r>
      <w:proofErr w:type="gramEnd"/>
      <w:r w:rsidRPr="00F0649F">
        <w:rPr>
          <w:rFonts w:ascii="Calibri" w:hAnsi="Calibri"/>
          <w:sz w:val="24"/>
          <w:szCs w:val="24"/>
        </w:rPr>
        <w:t xml:space="preserve"> to assist with programmes.</w:t>
      </w:r>
    </w:p>
    <w:p w:rsidR="004B631A" w:rsidRPr="00F0649F" w:rsidRDefault="004B631A">
      <w:pPr>
        <w:rPr>
          <w:rFonts w:ascii="Calibri" w:hAnsi="Calibri"/>
          <w:sz w:val="24"/>
          <w:szCs w:val="24"/>
        </w:rPr>
      </w:pPr>
      <w:r w:rsidRPr="00F0649F">
        <w:rPr>
          <w:rFonts w:ascii="Calibri" w:hAnsi="Calibri"/>
          <w:sz w:val="24"/>
          <w:szCs w:val="24"/>
        </w:rPr>
        <w:t xml:space="preserve">        8.  Consideration for the student’s wellbeing is a factor.</w:t>
      </w:r>
    </w:p>
    <w:p w:rsidR="00FF4D89" w:rsidRDefault="00FF4D89" w:rsidP="007A2D44">
      <w:pPr>
        <w:rPr>
          <w:rFonts w:ascii="Calibri" w:hAnsi="Calibri"/>
          <w:b/>
          <w:sz w:val="24"/>
          <w:szCs w:val="24"/>
          <w:u w:val="single"/>
        </w:rPr>
      </w:pPr>
    </w:p>
    <w:p w:rsidR="007A2D44" w:rsidRPr="007A2D44" w:rsidRDefault="007A2D44" w:rsidP="007A2D44">
      <w:pPr>
        <w:rPr>
          <w:rFonts w:asciiTheme="minorHAnsi" w:hAnsiTheme="minorHAnsi"/>
          <w:b/>
          <w:sz w:val="24"/>
          <w:szCs w:val="24"/>
          <w:lang w:val="en-NZ"/>
        </w:rPr>
      </w:pPr>
      <w:r w:rsidRPr="007A2D44">
        <w:rPr>
          <w:rFonts w:asciiTheme="minorHAnsi" w:hAnsiTheme="minorHAnsi"/>
          <w:b/>
          <w:sz w:val="24"/>
          <w:szCs w:val="24"/>
          <w:lang w:val="en-NZ"/>
        </w:rPr>
        <w:t>Identification:</w:t>
      </w:r>
    </w:p>
    <w:p w:rsidR="007A2D44" w:rsidRPr="007A2D44" w:rsidRDefault="007A2D44" w:rsidP="007A2D44">
      <w:pPr>
        <w:rPr>
          <w:rFonts w:asciiTheme="minorHAnsi" w:hAnsiTheme="minorHAnsi"/>
          <w:sz w:val="24"/>
          <w:szCs w:val="24"/>
          <w:lang w:val="en-NZ"/>
        </w:rPr>
      </w:pPr>
      <w:r w:rsidRPr="007A2D44">
        <w:rPr>
          <w:rFonts w:asciiTheme="minorHAnsi" w:hAnsiTheme="minorHAnsi"/>
          <w:sz w:val="24"/>
          <w:szCs w:val="24"/>
          <w:lang w:val="en-NZ"/>
        </w:rPr>
        <w:t>Classroom teachers will be primarily responsible for the identification of students requiring special education.</w:t>
      </w:r>
    </w:p>
    <w:p w:rsidR="007A2D44" w:rsidRPr="007A2D44" w:rsidRDefault="007A2D44" w:rsidP="007A2D44">
      <w:pPr>
        <w:rPr>
          <w:rFonts w:asciiTheme="minorHAnsi" w:hAnsiTheme="minorHAnsi"/>
          <w:sz w:val="24"/>
          <w:szCs w:val="24"/>
          <w:lang w:val="en-NZ"/>
        </w:rPr>
      </w:pPr>
    </w:p>
    <w:p w:rsidR="007A2D44" w:rsidRPr="007A2D44" w:rsidRDefault="007A2D44" w:rsidP="007A2D44">
      <w:pPr>
        <w:pStyle w:val="BodyText"/>
        <w:rPr>
          <w:rFonts w:asciiTheme="minorHAnsi" w:hAnsiTheme="minorHAnsi"/>
          <w:sz w:val="24"/>
          <w:szCs w:val="24"/>
        </w:rPr>
      </w:pPr>
      <w:r w:rsidRPr="007A2D44">
        <w:rPr>
          <w:rFonts w:asciiTheme="minorHAnsi" w:hAnsiTheme="minorHAnsi"/>
          <w:sz w:val="24"/>
          <w:szCs w:val="24"/>
        </w:rPr>
        <w:t xml:space="preserve">Any student who:  </w:t>
      </w:r>
    </w:p>
    <w:p w:rsidR="007A2D44" w:rsidRPr="007A2D44" w:rsidRDefault="007A2D44" w:rsidP="007A2D44">
      <w:pPr>
        <w:pStyle w:val="BodyText"/>
        <w:numPr>
          <w:ilvl w:val="0"/>
          <w:numId w:val="10"/>
        </w:numPr>
        <w:ind w:right="-1333"/>
        <w:jc w:val="left"/>
        <w:rPr>
          <w:rFonts w:asciiTheme="minorHAnsi" w:hAnsiTheme="minorHAnsi"/>
          <w:sz w:val="24"/>
          <w:szCs w:val="24"/>
        </w:rPr>
      </w:pPr>
      <w:r w:rsidRPr="007A2D44">
        <w:rPr>
          <w:rFonts w:asciiTheme="minorHAnsi" w:hAnsiTheme="minorHAnsi"/>
          <w:sz w:val="24"/>
          <w:szCs w:val="24"/>
        </w:rPr>
        <w:t>Is not meeting his/her potential, academically, physically, socially or emotionally.</w:t>
      </w:r>
    </w:p>
    <w:p w:rsidR="007A2D44" w:rsidRPr="007A2D44" w:rsidRDefault="007A2D44" w:rsidP="00FA672F">
      <w:pPr>
        <w:ind w:right="-1333"/>
        <w:rPr>
          <w:rFonts w:asciiTheme="minorHAnsi" w:hAnsiTheme="minorHAnsi"/>
          <w:sz w:val="24"/>
          <w:szCs w:val="24"/>
          <w:lang w:val="en-NZ"/>
        </w:rPr>
      </w:pPr>
      <w:r w:rsidRPr="007A2D44">
        <w:rPr>
          <w:rFonts w:asciiTheme="minorHAnsi" w:hAnsiTheme="minorHAnsi"/>
          <w:sz w:val="24"/>
          <w:szCs w:val="24"/>
          <w:lang w:val="en-NZ"/>
        </w:rPr>
        <w:t>Regularly inhibits their own learning and the learning of others.</w:t>
      </w:r>
    </w:p>
    <w:p w:rsidR="007A2D44" w:rsidRPr="00FA672F" w:rsidRDefault="007A2D44" w:rsidP="00FA672F">
      <w:pPr>
        <w:ind w:right="-1333"/>
        <w:rPr>
          <w:rFonts w:asciiTheme="minorHAnsi" w:hAnsiTheme="minorHAnsi"/>
          <w:sz w:val="24"/>
          <w:szCs w:val="24"/>
          <w:lang w:val="en-NZ"/>
        </w:rPr>
      </w:pPr>
      <w:proofErr w:type="gramStart"/>
      <w:r w:rsidRPr="007A2D44">
        <w:rPr>
          <w:rFonts w:asciiTheme="minorHAnsi" w:hAnsiTheme="minorHAnsi"/>
          <w:sz w:val="24"/>
          <w:szCs w:val="24"/>
          <w:lang w:val="en-NZ"/>
        </w:rPr>
        <w:t xml:space="preserve">Is not performing at the level </w:t>
      </w:r>
      <w:r w:rsidR="00E4154B">
        <w:rPr>
          <w:rFonts w:asciiTheme="minorHAnsi" w:hAnsiTheme="minorHAnsi"/>
          <w:sz w:val="24"/>
          <w:szCs w:val="24"/>
          <w:lang w:val="en-NZ"/>
        </w:rPr>
        <w:t>of their peers</w:t>
      </w:r>
      <w:r w:rsidRPr="007A2D44">
        <w:rPr>
          <w:rFonts w:asciiTheme="minorHAnsi" w:hAnsiTheme="minorHAnsi"/>
          <w:sz w:val="24"/>
          <w:szCs w:val="24"/>
          <w:lang w:val="en-NZ"/>
        </w:rPr>
        <w:t>.</w:t>
      </w:r>
      <w:proofErr w:type="gramEnd"/>
    </w:p>
    <w:p w:rsidR="007A2D44" w:rsidRPr="007A2D44" w:rsidRDefault="007A2D44" w:rsidP="007A2D44">
      <w:pPr>
        <w:ind w:right="-1333"/>
        <w:rPr>
          <w:rFonts w:asciiTheme="minorHAnsi" w:hAnsiTheme="minorHAnsi"/>
          <w:b/>
          <w:sz w:val="24"/>
          <w:szCs w:val="24"/>
          <w:lang w:val="en-NZ"/>
        </w:rPr>
      </w:pPr>
      <w:r w:rsidRPr="007A2D44">
        <w:rPr>
          <w:rFonts w:asciiTheme="minorHAnsi" w:hAnsiTheme="minorHAnsi"/>
          <w:b/>
          <w:sz w:val="24"/>
          <w:szCs w:val="24"/>
          <w:lang w:val="en-NZ"/>
        </w:rPr>
        <w:t>Referral:</w:t>
      </w:r>
    </w:p>
    <w:p w:rsidR="007A2D44" w:rsidRPr="007A2D44" w:rsidRDefault="007A2D44" w:rsidP="007A2D44">
      <w:pPr>
        <w:ind w:right="-1333"/>
        <w:rPr>
          <w:rFonts w:asciiTheme="minorHAnsi" w:hAnsiTheme="minorHAnsi"/>
          <w:sz w:val="24"/>
          <w:szCs w:val="24"/>
          <w:lang w:val="en-NZ"/>
        </w:rPr>
      </w:pPr>
      <w:r w:rsidRPr="007A2D44">
        <w:rPr>
          <w:rFonts w:asciiTheme="minorHAnsi" w:hAnsiTheme="minorHAnsi"/>
          <w:sz w:val="24"/>
          <w:szCs w:val="24"/>
          <w:lang w:val="en-NZ"/>
        </w:rPr>
        <w:t>On identifying a student who fits any of the above criteria:</w:t>
      </w:r>
    </w:p>
    <w:p w:rsidR="007A2D44" w:rsidRPr="007A2D44" w:rsidRDefault="007A2D44" w:rsidP="007A2D44">
      <w:pPr>
        <w:numPr>
          <w:ilvl w:val="0"/>
          <w:numId w:val="12"/>
        </w:numPr>
        <w:ind w:right="-1333"/>
        <w:rPr>
          <w:rFonts w:asciiTheme="minorHAnsi" w:hAnsiTheme="minorHAnsi"/>
          <w:sz w:val="24"/>
          <w:szCs w:val="24"/>
          <w:lang w:val="en-NZ"/>
        </w:rPr>
      </w:pPr>
      <w:r w:rsidRPr="007A2D44">
        <w:rPr>
          <w:rFonts w:asciiTheme="minorHAnsi" w:hAnsiTheme="minorHAnsi"/>
          <w:sz w:val="24"/>
          <w:szCs w:val="24"/>
          <w:lang w:val="en-NZ"/>
        </w:rPr>
        <w:t>Gather information on child’s needs.</w:t>
      </w:r>
    </w:p>
    <w:p w:rsidR="007A2D44" w:rsidRPr="007A2D44" w:rsidRDefault="007A2D44" w:rsidP="007A2D44">
      <w:pPr>
        <w:numPr>
          <w:ilvl w:val="0"/>
          <w:numId w:val="12"/>
        </w:numPr>
        <w:ind w:right="-1333"/>
        <w:rPr>
          <w:rFonts w:asciiTheme="minorHAnsi" w:hAnsiTheme="minorHAnsi"/>
          <w:sz w:val="24"/>
          <w:szCs w:val="24"/>
          <w:lang w:val="en-NZ"/>
        </w:rPr>
      </w:pPr>
      <w:r w:rsidRPr="007A2D44">
        <w:rPr>
          <w:rFonts w:asciiTheme="minorHAnsi" w:hAnsiTheme="minorHAnsi"/>
          <w:sz w:val="24"/>
          <w:szCs w:val="24"/>
          <w:lang w:val="en-NZ"/>
        </w:rPr>
        <w:t>Notify school Special Education Co-ordinator</w:t>
      </w:r>
      <w:r w:rsidR="00E30E2A">
        <w:rPr>
          <w:rFonts w:asciiTheme="minorHAnsi" w:hAnsiTheme="minorHAnsi"/>
          <w:sz w:val="24"/>
          <w:szCs w:val="24"/>
          <w:lang w:val="en-NZ"/>
        </w:rPr>
        <w:t xml:space="preserve"> (SENCO)</w:t>
      </w:r>
    </w:p>
    <w:p w:rsidR="007A2D44" w:rsidRPr="007A2D44" w:rsidRDefault="007A2D44" w:rsidP="007A2D44">
      <w:pPr>
        <w:numPr>
          <w:ilvl w:val="0"/>
          <w:numId w:val="13"/>
        </w:numPr>
        <w:ind w:right="-1333"/>
        <w:rPr>
          <w:rFonts w:asciiTheme="minorHAnsi" w:hAnsiTheme="minorHAnsi"/>
          <w:sz w:val="24"/>
          <w:szCs w:val="24"/>
          <w:lang w:val="en-NZ"/>
        </w:rPr>
      </w:pPr>
      <w:r w:rsidRPr="007A2D44">
        <w:rPr>
          <w:rFonts w:asciiTheme="minorHAnsi" w:hAnsiTheme="minorHAnsi"/>
          <w:sz w:val="24"/>
          <w:szCs w:val="24"/>
          <w:lang w:val="en-NZ"/>
        </w:rPr>
        <w:t>Notify parent of your concerns / intentions</w:t>
      </w:r>
    </w:p>
    <w:p w:rsidR="007A2D44" w:rsidRPr="00FA672F" w:rsidRDefault="007A2D44" w:rsidP="007A2D44">
      <w:pPr>
        <w:numPr>
          <w:ilvl w:val="0"/>
          <w:numId w:val="13"/>
        </w:numPr>
        <w:ind w:right="-1333"/>
        <w:rPr>
          <w:rFonts w:asciiTheme="minorHAnsi" w:hAnsiTheme="minorHAnsi"/>
          <w:sz w:val="24"/>
          <w:szCs w:val="24"/>
          <w:lang w:val="en-NZ"/>
        </w:rPr>
      </w:pPr>
      <w:r w:rsidRPr="007A2D44">
        <w:rPr>
          <w:rFonts w:asciiTheme="minorHAnsi" w:hAnsiTheme="minorHAnsi"/>
          <w:sz w:val="24"/>
          <w:szCs w:val="24"/>
          <w:lang w:val="en-NZ"/>
        </w:rPr>
        <w:t>Record identified student and needs in Special Education Register.</w:t>
      </w:r>
    </w:p>
    <w:p w:rsidR="007A2D44" w:rsidRPr="007A2D44" w:rsidRDefault="007A2D44" w:rsidP="007A2D44">
      <w:pPr>
        <w:ind w:right="-1333"/>
        <w:rPr>
          <w:rFonts w:asciiTheme="minorHAnsi" w:hAnsiTheme="minorHAnsi"/>
          <w:b/>
          <w:sz w:val="24"/>
          <w:szCs w:val="24"/>
          <w:u w:val="single"/>
          <w:lang w:val="en-NZ"/>
        </w:rPr>
      </w:pPr>
      <w:r w:rsidRPr="007A2D44">
        <w:rPr>
          <w:rFonts w:asciiTheme="minorHAnsi" w:hAnsiTheme="minorHAnsi"/>
          <w:b/>
          <w:sz w:val="24"/>
          <w:szCs w:val="24"/>
          <w:lang w:val="en-NZ"/>
        </w:rPr>
        <w:t>Decision Making:</w:t>
      </w:r>
    </w:p>
    <w:p w:rsidR="007A2D44" w:rsidRPr="007A2D44" w:rsidRDefault="007A2D44" w:rsidP="007A2D44">
      <w:pPr>
        <w:ind w:right="-1333"/>
        <w:rPr>
          <w:rFonts w:asciiTheme="minorHAnsi" w:hAnsiTheme="minorHAnsi"/>
          <w:sz w:val="24"/>
          <w:szCs w:val="24"/>
          <w:lang w:val="en-NZ"/>
        </w:rPr>
      </w:pPr>
      <w:r w:rsidRPr="007A2D44">
        <w:rPr>
          <w:rFonts w:asciiTheme="minorHAnsi" w:hAnsiTheme="minorHAnsi"/>
          <w:sz w:val="24"/>
          <w:szCs w:val="24"/>
          <w:lang w:val="en-NZ"/>
        </w:rPr>
        <w:t>The Special Education Co-ordinator and Classroom Teacher will decide if:</w:t>
      </w:r>
    </w:p>
    <w:p w:rsidR="007A2D44" w:rsidRPr="007A2D44" w:rsidRDefault="007A2D44" w:rsidP="007A2D44">
      <w:pPr>
        <w:numPr>
          <w:ilvl w:val="0"/>
          <w:numId w:val="14"/>
        </w:numPr>
        <w:tabs>
          <w:tab w:val="num" w:pos="0"/>
        </w:tabs>
        <w:ind w:left="0" w:right="-341" w:firstLine="0"/>
        <w:rPr>
          <w:rFonts w:asciiTheme="minorHAnsi" w:hAnsiTheme="minorHAnsi"/>
          <w:sz w:val="24"/>
          <w:szCs w:val="24"/>
          <w:lang w:val="en-NZ"/>
        </w:rPr>
      </w:pPr>
      <w:r w:rsidRPr="007A2D44">
        <w:rPr>
          <w:rFonts w:asciiTheme="minorHAnsi" w:hAnsiTheme="minorHAnsi"/>
          <w:sz w:val="24"/>
          <w:szCs w:val="24"/>
          <w:lang w:val="en-NZ"/>
        </w:rPr>
        <w:t xml:space="preserve">Outside </w:t>
      </w:r>
      <w:proofErr w:type="gramStart"/>
      <w:r w:rsidRPr="007A2D44">
        <w:rPr>
          <w:rFonts w:asciiTheme="minorHAnsi" w:hAnsiTheme="minorHAnsi"/>
          <w:sz w:val="24"/>
          <w:szCs w:val="24"/>
          <w:lang w:val="en-NZ"/>
        </w:rPr>
        <w:t>intervention is necessary and if so</w:t>
      </w:r>
      <w:r w:rsidR="00FA672F">
        <w:rPr>
          <w:rFonts w:asciiTheme="minorHAnsi" w:hAnsiTheme="minorHAnsi"/>
          <w:sz w:val="24"/>
          <w:szCs w:val="24"/>
          <w:lang w:val="en-NZ"/>
        </w:rPr>
        <w:t>, refer</w:t>
      </w:r>
      <w:proofErr w:type="gramEnd"/>
      <w:r w:rsidR="00FA672F">
        <w:rPr>
          <w:rFonts w:asciiTheme="minorHAnsi" w:hAnsiTheme="minorHAnsi"/>
          <w:sz w:val="24"/>
          <w:szCs w:val="24"/>
          <w:lang w:val="en-NZ"/>
        </w:rPr>
        <w:t xml:space="preserve"> to appropriate outside </w:t>
      </w:r>
      <w:r w:rsidRPr="007A2D44">
        <w:rPr>
          <w:rFonts w:asciiTheme="minorHAnsi" w:hAnsiTheme="minorHAnsi"/>
          <w:sz w:val="24"/>
          <w:szCs w:val="24"/>
          <w:lang w:val="en-NZ"/>
        </w:rPr>
        <w:t xml:space="preserve">agency </w:t>
      </w:r>
      <w:r w:rsidR="00E30E2A" w:rsidRPr="007A2D44">
        <w:rPr>
          <w:rFonts w:asciiTheme="minorHAnsi" w:hAnsiTheme="minorHAnsi"/>
          <w:sz w:val="24"/>
          <w:szCs w:val="24"/>
          <w:lang w:val="en-NZ"/>
        </w:rPr>
        <w:t>– R.T.L.B</w:t>
      </w:r>
      <w:r w:rsidRPr="007A2D44">
        <w:rPr>
          <w:rFonts w:asciiTheme="minorHAnsi" w:hAnsiTheme="minorHAnsi"/>
          <w:sz w:val="24"/>
          <w:szCs w:val="24"/>
          <w:lang w:val="en-NZ"/>
        </w:rPr>
        <w:t xml:space="preserve">., G.S.E, SPELD, Reading </w:t>
      </w:r>
      <w:r w:rsidR="00FA672F">
        <w:rPr>
          <w:rFonts w:asciiTheme="minorHAnsi" w:hAnsiTheme="minorHAnsi"/>
          <w:sz w:val="24"/>
          <w:szCs w:val="24"/>
          <w:lang w:val="en-NZ"/>
        </w:rPr>
        <w:t xml:space="preserve">Recovery, Child Adolescent and </w:t>
      </w:r>
      <w:r w:rsidRPr="007A2D44">
        <w:rPr>
          <w:rFonts w:asciiTheme="minorHAnsi" w:hAnsiTheme="minorHAnsi"/>
          <w:sz w:val="24"/>
          <w:szCs w:val="24"/>
          <w:lang w:val="en-NZ"/>
        </w:rPr>
        <w:t>Family Mental Health Service or Public Health Nurse, Police.</w:t>
      </w:r>
    </w:p>
    <w:p w:rsidR="007A2D44" w:rsidRPr="007A2D44" w:rsidRDefault="007A2D44" w:rsidP="007A2D44">
      <w:pPr>
        <w:numPr>
          <w:ilvl w:val="0"/>
          <w:numId w:val="14"/>
        </w:numPr>
        <w:ind w:right="-1333"/>
        <w:rPr>
          <w:rFonts w:asciiTheme="minorHAnsi" w:hAnsiTheme="minorHAnsi"/>
          <w:sz w:val="24"/>
          <w:szCs w:val="24"/>
          <w:lang w:val="en-NZ"/>
        </w:rPr>
      </w:pPr>
      <w:r w:rsidRPr="007A2D44">
        <w:rPr>
          <w:rFonts w:asciiTheme="minorHAnsi" w:hAnsiTheme="minorHAnsi"/>
          <w:sz w:val="24"/>
          <w:szCs w:val="24"/>
          <w:lang w:val="en-NZ"/>
        </w:rPr>
        <w:t xml:space="preserve">    Teacher Aide assistance is required to work with student on a special </w:t>
      </w:r>
    </w:p>
    <w:p w:rsidR="007A2D44" w:rsidRPr="00FA672F" w:rsidRDefault="00FA672F" w:rsidP="007A2D44">
      <w:pPr>
        <w:ind w:right="-1333"/>
        <w:rPr>
          <w:rFonts w:asciiTheme="minorHAnsi" w:hAnsiTheme="minorHAnsi"/>
          <w:sz w:val="24"/>
          <w:szCs w:val="24"/>
          <w:lang w:val="en-NZ"/>
        </w:rPr>
      </w:pPr>
      <w:r>
        <w:rPr>
          <w:rFonts w:asciiTheme="minorHAnsi" w:hAnsiTheme="minorHAnsi"/>
          <w:sz w:val="24"/>
          <w:szCs w:val="24"/>
          <w:lang w:val="en-NZ"/>
        </w:rPr>
        <w:t xml:space="preserve">           </w:t>
      </w:r>
      <w:r w:rsidR="007A2D44" w:rsidRPr="007A2D44">
        <w:rPr>
          <w:rFonts w:asciiTheme="minorHAnsi" w:hAnsiTheme="minorHAnsi"/>
          <w:sz w:val="24"/>
          <w:szCs w:val="24"/>
          <w:lang w:val="en-NZ"/>
        </w:rPr>
        <w:t>Individual Education Plan.  (I.E.P.)</w:t>
      </w:r>
    </w:p>
    <w:p w:rsidR="007A2D44" w:rsidRPr="007A2D44" w:rsidRDefault="007A2D44" w:rsidP="007A2D44">
      <w:pPr>
        <w:ind w:right="-1333"/>
        <w:rPr>
          <w:rFonts w:asciiTheme="minorHAnsi" w:hAnsiTheme="minorHAnsi"/>
          <w:b/>
          <w:sz w:val="24"/>
          <w:szCs w:val="24"/>
          <w:lang w:val="en-NZ"/>
        </w:rPr>
      </w:pPr>
      <w:r w:rsidRPr="007A2D44">
        <w:rPr>
          <w:rFonts w:asciiTheme="minorHAnsi" w:hAnsiTheme="minorHAnsi"/>
          <w:b/>
          <w:sz w:val="24"/>
          <w:szCs w:val="24"/>
          <w:lang w:val="en-NZ"/>
        </w:rPr>
        <w:t>Programming:</w:t>
      </w:r>
    </w:p>
    <w:p w:rsidR="007A2D44" w:rsidRPr="007A2D44" w:rsidRDefault="007A2D44" w:rsidP="007A2D44">
      <w:pPr>
        <w:ind w:right="-1333"/>
        <w:rPr>
          <w:rFonts w:asciiTheme="minorHAnsi" w:hAnsiTheme="minorHAnsi"/>
          <w:sz w:val="24"/>
          <w:szCs w:val="24"/>
          <w:lang w:val="en-NZ"/>
        </w:rPr>
      </w:pPr>
      <w:r w:rsidRPr="007A2D44">
        <w:rPr>
          <w:rFonts w:asciiTheme="minorHAnsi" w:hAnsiTheme="minorHAnsi"/>
          <w:sz w:val="24"/>
          <w:szCs w:val="24"/>
          <w:lang w:val="en-NZ"/>
        </w:rPr>
        <w:t xml:space="preserve">An I.E.P. will be written for every student who requires adaptations to normal </w:t>
      </w:r>
    </w:p>
    <w:p w:rsidR="007A2D44" w:rsidRPr="007A2D44" w:rsidRDefault="007A2D44" w:rsidP="007A2D44">
      <w:pPr>
        <w:ind w:right="-1333"/>
        <w:rPr>
          <w:rFonts w:asciiTheme="minorHAnsi" w:hAnsiTheme="minorHAnsi"/>
          <w:sz w:val="24"/>
          <w:szCs w:val="24"/>
          <w:lang w:val="en-NZ"/>
        </w:rPr>
      </w:pPr>
      <w:proofErr w:type="gramStart"/>
      <w:r w:rsidRPr="007A2D44">
        <w:rPr>
          <w:rFonts w:asciiTheme="minorHAnsi" w:hAnsiTheme="minorHAnsi"/>
          <w:sz w:val="24"/>
          <w:szCs w:val="24"/>
          <w:lang w:val="en-NZ"/>
        </w:rPr>
        <w:t>classroom</w:t>
      </w:r>
      <w:proofErr w:type="gramEnd"/>
      <w:r w:rsidRPr="007A2D44">
        <w:rPr>
          <w:rFonts w:asciiTheme="minorHAnsi" w:hAnsiTheme="minorHAnsi"/>
          <w:sz w:val="24"/>
          <w:szCs w:val="24"/>
          <w:lang w:val="en-NZ"/>
        </w:rPr>
        <w:t xml:space="preserve"> programme.</w:t>
      </w:r>
    </w:p>
    <w:p w:rsidR="007A2D44" w:rsidRPr="007A2D44" w:rsidRDefault="007A2D44" w:rsidP="007A2D44">
      <w:pPr>
        <w:ind w:right="-1333"/>
        <w:rPr>
          <w:rFonts w:asciiTheme="minorHAnsi" w:hAnsiTheme="minorHAnsi"/>
          <w:sz w:val="24"/>
          <w:szCs w:val="24"/>
          <w:lang w:val="en-NZ"/>
        </w:rPr>
      </w:pPr>
      <w:r w:rsidRPr="007A2D44">
        <w:rPr>
          <w:rFonts w:asciiTheme="minorHAnsi" w:hAnsiTheme="minorHAnsi"/>
          <w:sz w:val="24"/>
          <w:szCs w:val="24"/>
          <w:lang w:val="en-NZ"/>
        </w:rPr>
        <w:t xml:space="preserve">The Special Education Co-ordinator consults with classroom teacher, teacher aide, </w:t>
      </w:r>
    </w:p>
    <w:p w:rsidR="007A2D44" w:rsidRPr="007A2D44" w:rsidRDefault="007A2D44" w:rsidP="007A2D44">
      <w:pPr>
        <w:ind w:right="-1333"/>
        <w:rPr>
          <w:rFonts w:asciiTheme="minorHAnsi" w:hAnsiTheme="minorHAnsi"/>
          <w:sz w:val="24"/>
          <w:szCs w:val="24"/>
          <w:lang w:val="en-NZ"/>
        </w:rPr>
      </w:pPr>
      <w:proofErr w:type="gramStart"/>
      <w:r w:rsidRPr="007A2D44">
        <w:rPr>
          <w:rFonts w:asciiTheme="minorHAnsi" w:hAnsiTheme="minorHAnsi"/>
          <w:sz w:val="24"/>
          <w:szCs w:val="24"/>
          <w:lang w:val="en-NZ"/>
        </w:rPr>
        <w:t>parents</w:t>
      </w:r>
      <w:proofErr w:type="gramEnd"/>
      <w:r w:rsidRPr="007A2D44">
        <w:rPr>
          <w:rFonts w:asciiTheme="minorHAnsi" w:hAnsiTheme="minorHAnsi"/>
          <w:sz w:val="24"/>
          <w:szCs w:val="24"/>
          <w:lang w:val="en-NZ"/>
        </w:rPr>
        <w:t xml:space="preserve"> of identified child and any specialists required to work with or advise on this student. A meeting is set up to write the student’s I.E.P. if full adaptation is required.</w:t>
      </w:r>
    </w:p>
    <w:p w:rsidR="007A2D44" w:rsidRPr="007A2D44" w:rsidRDefault="007A2D44" w:rsidP="007A2D44">
      <w:pPr>
        <w:ind w:right="-1333"/>
        <w:rPr>
          <w:rFonts w:asciiTheme="minorHAnsi" w:hAnsiTheme="minorHAnsi"/>
          <w:sz w:val="24"/>
          <w:szCs w:val="24"/>
          <w:lang w:val="en-NZ"/>
        </w:rPr>
      </w:pPr>
      <w:r w:rsidRPr="007A2D44">
        <w:rPr>
          <w:rFonts w:asciiTheme="minorHAnsi" w:hAnsiTheme="minorHAnsi"/>
          <w:sz w:val="24"/>
          <w:szCs w:val="24"/>
          <w:lang w:val="en-NZ"/>
        </w:rPr>
        <w:t>Copies are circulated to all concerned and a copy filed in School Special Needs File.</w:t>
      </w:r>
    </w:p>
    <w:p w:rsidR="007A2D44" w:rsidRPr="007A2D44" w:rsidRDefault="007A2D44" w:rsidP="007A2D44">
      <w:pPr>
        <w:ind w:right="-1333"/>
        <w:rPr>
          <w:rFonts w:asciiTheme="minorHAnsi" w:hAnsiTheme="minorHAnsi"/>
          <w:sz w:val="24"/>
          <w:szCs w:val="24"/>
          <w:lang w:val="en-NZ"/>
        </w:rPr>
      </w:pPr>
      <w:r w:rsidRPr="007A2D44">
        <w:rPr>
          <w:rFonts w:asciiTheme="minorHAnsi" w:hAnsiTheme="minorHAnsi"/>
          <w:sz w:val="24"/>
          <w:szCs w:val="24"/>
          <w:lang w:val="en-NZ"/>
        </w:rPr>
        <w:t xml:space="preserve">It is the responsibility of the classroom teacher in consultation with the </w:t>
      </w:r>
    </w:p>
    <w:p w:rsidR="007A2D44" w:rsidRPr="00F43393" w:rsidRDefault="007A2D44" w:rsidP="007A2D44">
      <w:pPr>
        <w:ind w:right="-1333"/>
        <w:rPr>
          <w:rFonts w:asciiTheme="minorHAnsi" w:hAnsiTheme="minorHAnsi"/>
          <w:sz w:val="24"/>
          <w:szCs w:val="24"/>
          <w:lang w:val="en-NZ"/>
        </w:rPr>
      </w:pPr>
      <w:proofErr w:type="gramStart"/>
      <w:r w:rsidRPr="007A2D44">
        <w:rPr>
          <w:rFonts w:asciiTheme="minorHAnsi" w:hAnsiTheme="minorHAnsi"/>
          <w:sz w:val="24"/>
          <w:szCs w:val="24"/>
          <w:lang w:val="en-NZ"/>
        </w:rPr>
        <w:t>Teacher Aide to write the specially adapted programme from the I.E.P.</w:t>
      </w:r>
      <w:proofErr w:type="gramEnd"/>
    </w:p>
    <w:p w:rsidR="00F43393" w:rsidRDefault="007A2D44" w:rsidP="00F43393">
      <w:pPr>
        <w:ind w:right="-1333"/>
        <w:rPr>
          <w:rFonts w:asciiTheme="minorHAnsi" w:hAnsiTheme="minorHAnsi"/>
          <w:b/>
          <w:sz w:val="24"/>
          <w:szCs w:val="24"/>
          <w:lang w:val="en-NZ"/>
        </w:rPr>
      </w:pPr>
      <w:r w:rsidRPr="007A2D44">
        <w:rPr>
          <w:rFonts w:asciiTheme="minorHAnsi" w:hAnsiTheme="minorHAnsi"/>
          <w:b/>
          <w:sz w:val="24"/>
          <w:szCs w:val="24"/>
          <w:lang w:val="en-NZ"/>
        </w:rPr>
        <w:t>Monitoring:</w:t>
      </w:r>
    </w:p>
    <w:p w:rsidR="007A2D44" w:rsidRPr="00F43393" w:rsidRDefault="007A2D44" w:rsidP="00F43393">
      <w:pPr>
        <w:ind w:right="-1333"/>
        <w:rPr>
          <w:rFonts w:asciiTheme="minorHAnsi" w:hAnsiTheme="minorHAnsi"/>
          <w:b/>
          <w:sz w:val="24"/>
          <w:szCs w:val="24"/>
          <w:lang w:val="en-NZ"/>
        </w:rPr>
      </w:pPr>
      <w:r w:rsidRPr="00F43393">
        <w:rPr>
          <w:rFonts w:asciiTheme="minorHAnsi" w:hAnsiTheme="minorHAnsi"/>
          <w:sz w:val="24"/>
          <w:szCs w:val="24"/>
        </w:rPr>
        <w:t>I.E.Ps will be written and reviewed in the first and third terms of each year.</w:t>
      </w:r>
    </w:p>
    <w:p w:rsidR="00F43393" w:rsidRDefault="007A2D44" w:rsidP="00F43393">
      <w:pPr>
        <w:pStyle w:val="BodyText2"/>
        <w:spacing w:line="240" w:lineRule="auto"/>
        <w:rPr>
          <w:rFonts w:asciiTheme="minorHAnsi" w:hAnsiTheme="minorHAnsi"/>
          <w:sz w:val="24"/>
          <w:szCs w:val="24"/>
        </w:rPr>
      </w:pPr>
      <w:r w:rsidRPr="00F43393">
        <w:rPr>
          <w:rFonts w:asciiTheme="minorHAnsi" w:hAnsiTheme="minorHAnsi"/>
          <w:sz w:val="24"/>
          <w:szCs w:val="24"/>
        </w:rPr>
        <w:t xml:space="preserve">They will be monitored by the </w:t>
      </w:r>
      <w:r w:rsidR="00F43393">
        <w:rPr>
          <w:rFonts w:asciiTheme="minorHAnsi" w:hAnsiTheme="minorHAnsi"/>
          <w:sz w:val="24"/>
          <w:szCs w:val="24"/>
        </w:rPr>
        <w:t xml:space="preserve">SENCO </w:t>
      </w:r>
      <w:r w:rsidRPr="00F43393">
        <w:rPr>
          <w:rFonts w:asciiTheme="minorHAnsi" w:hAnsiTheme="minorHAnsi"/>
          <w:sz w:val="24"/>
          <w:szCs w:val="24"/>
        </w:rPr>
        <w:t xml:space="preserve">in the second and fourth terms </w:t>
      </w:r>
      <w:r w:rsidR="00F43393">
        <w:rPr>
          <w:rFonts w:asciiTheme="minorHAnsi" w:hAnsiTheme="minorHAnsi"/>
          <w:sz w:val="24"/>
          <w:szCs w:val="24"/>
        </w:rPr>
        <w:t>each year</w:t>
      </w:r>
    </w:p>
    <w:p w:rsidR="007A2D44" w:rsidRPr="007A2D44" w:rsidRDefault="007A2D44" w:rsidP="00F43393">
      <w:pPr>
        <w:pStyle w:val="BodyText2"/>
        <w:spacing w:line="240" w:lineRule="auto"/>
        <w:rPr>
          <w:rFonts w:asciiTheme="minorHAnsi" w:hAnsiTheme="minorHAnsi"/>
          <w:sz w:val="24"/>
          <w:szCs w:val="24"/>
        </w:rPr>
      </w:pPr>
      <w:r w:rsidRPr="007A2D44">
        <w:rPr>
          <w:rFonts w:asciiTheme="minorHAnsi" w:hAnsiTheme="minorHAnsi"/>
          <w:sz w:val="24"/>
          <w:szCs w:val="24"/>
        </w:rPr>
        <w:t>Classroom teachers and Teacher Aides will meet with the</w:t>
      </w:r>
      <w:r w:rsidR="00F43393">
        <w:rPr>
          <w:rFonts w:asciiTheme="minorHAnsi" w:hAnsiTheme="minorHAnsi"/>
          <w:sz w:val="24"/>
          <w:szCs w:val="24"/>
        </w:rPr>
        <w:t xml:space="preserve"> SENCO</w:t>
      </w:r>
      <w:r w:rsidRPr="007A2D44">
        <w:rPr>
          <w:rFonts w:asciiTheme="minorHAnsi" w:hAnsiTheme="minorHAnsi"/>
          <w:sz w:val="24"/>
          <w:szCs w:val="24"/>
        </w:rPr>
        <w:t xml:space="preserve"> to discuss suitability of programmes, necessary resources and progress made by students, during the review and monitoring process.</w:t>
      </w:r>
    </w:p>
    <w:p w:rsidR="007A2D44" w:rsidRPr="007A2D44" w:rsidRDefault="007A2D44" w:rsidP="007A2D44">
      <w:pPr>
        <w:rPr>
          <w:rFonts w:asciiTheme="minorHAnsi" w:hAnsiTheme="minorHAnsi"/>
          <w:b/>
          <w:sz w:val="24"/>
          <w:szCs w:val="24"/>
          <w:u w:val="single"/>
        </w:rPr>
      </w:pPr>
      <w:r w:rsidRPr="007A2D44">
        <w:rPr>
          <w:rFonts w:asciiTheme="minorHAnsi" w:hAnsiTheme="minorHAnsi"/>
          <w:b/>
          <w:sz w:val="24"/>
          <w:szCs w:val="24"/>
        </w:rPr>
        <w:t>Reporting:</w:t>
      </w:r>
    </w:p>
    <w:p w:rsidR="007A2D44" w:rsidRPr="007A2D44" w:rsidRDefault="007A2D44" w:rsidP="007A2D44">
      <w:pPr>
        <w:pStyle w:val="BodyText2"/>
        <w:numPr>
          <w:ilvl w:val="0"/>
          <w:numId w:val="15"/>
        </w:numPr>
        <w:spacing w:after="0" w:line="240" w:lineRule="auto"/>
        <w:rPr>
          <w:rFonts w:asciiTheme="minorHAnsi" w:hAnsiTheme="minorHAnsi"/>
          <w:sz w:val="24"/>
          <w:szCs w:val="24"/>
        </w:rPr>
      </w:pPr>
      <w:r w:rsidRPr="007A2D44">
        <w:rPr>
          <w:rFonts w:asciiTheme="minorHAnsi" w:hAnsiTheme="minorHAnsi"/>
          <w:sz w:val="24"/>
          <w:szCs w:val="24"/>
        </w:rPr>
        <w:t xml:space="preserve">Formal reporting to </w:t>
      </w:r>
      <w:r w:rsidR="00F43393">
        <w:rPr>
          <w:rFonts w:asciiTheme="minorHAnsi" w:hAnsiTheme="minorHAnsi"/>
          <w:sz w:val="24"/>
          <w:szCs w:val="24"/>
        </w:rPr>
        <w:t xml:space="preserve">the </w:t>
      </w:r>
      <w:r w:rsidRPr="007A2D44">
        <w:rPr>
          <w:rFonts w:asciiTheme="minorHAnsi" w:hAnsiTheme="minorHAnsi"/>
          <w:sz w:val="24"/>
          <w:szCs w:val="24"/>
        </w:rPr>
        <w:t>B.O.T. on how funding has been used and progress of children on the Special Education Register will be carried out yearly.</w:t>
      </w:r>
    </w:p>
    <w:p w:rsidR="007A2D44" w:rsidRPr="007A2D44" w:rsidRDefault="007A2D44" w:rsidP="007A2D44">
      <w:pPr>
        <w:numPr>
          <w:ilvl w:val="0"/>
          <w:numId w:val="16"/>
        </w:numPr>
        <w:rPr>
          <w:rFonts w:asciiTheme="minorHAnsi" w:hAnsiTheme="minorHAnsi"/>
          <w:sz w:val="24"/>
          <w:szCs w:val="24"/>
        </w:rPr>
      </w:pPr>
      <w:r w:rsidRPr="007A2D44">
        <w:rPr>
          <w:rFonts w:asciiTheme="minorHAnsi" w:hAnsiTheme="minorHAnsi"/>
          <w:sz w:val="24"/>
          <w:szCs w:val="24"/>
        </w:rPr>
        <w:t>Parents will receive information at I.E.P. renewal, parent/teacher interviews and in the written reports sent home at the beginning, middle and end of year.</w:t>
      </w:r>
    </w:p>
    <w:p w:rsidR="007A2D44" w:rsidRPr="007A2D44" w:rsidRDefault="007A2D44" w:rsidP="007A2D44">
      <w:pPr>
        <w:numPr>
          <w:ilvl w:val="0"/>
          <w:numId w:val="17"/>
        </w:numPr>
        <w:rPr>
          <w:rFonts w:asciiTheme="minorHAnsi" w:hAnsiTheme="minorHAnsi"/>
          <w:sz w:val="24"/>
          <w:szCs w:val="24"/>
        </w:rPr>
      </w:pPr>
      <w:r w:rsidRPr="007A2D44">
        <w:rPr>
          <w:rFonts w:asciiTheme="minorHAnsi" w:hAnsiTheme="minorHAnsi"/>
          <w:sz w:val="24"/>
          <w:szCs w:val="24"/>
        </w:rPr>
        <w:lastRenderedPageBreak/>
        <w:t>Parents can receive additional feedback on their child’s progress at any time by arranging an interview with the classroom teacher.</w:t>
      </w:r>
    </w:p>
    <w:p w:rsidR="007A2D44" w:rsidRPr="007A2D44" w:rsidRDefault="007A2D44" w:rsidP="007A2D44">
      <w:pPr>
        <w:numPr>
          <w:ilvl w:val="0"/>
          <w:numId w:val="18"/>
        </w:numPr>
        <w:rPr>
          <w:rFonts w:asciiTheme="minorHAnsi" w:hAnsiTheme="minorHAnsi"/>
          <w:sz w:val="24"/>
          <w:szCs w:val="24"/>
        </w:rPr>
      </w:pPr>
      <w:r w:rsidRPr="007A2D44">
        <w:rPr>
          <w:rFonts w:asciiTheme="minorHAnsi" w:hAnsiTheme="minorHAnsi"/>
          <w:sz w:val="24"/>
          <w:szCs w:val="24"/>
        </w:rPr>
        <w:t>When a child no longer needs an adapted programme, a notice of discharge will be included in the Special Education Register.</w:t>
      </w:r>
    </w:p>
    <w:p w:rsidR="007A2D44" w:rsidRPr="00AF721C" w:rsidRDefault="007A2D44" w:rsidP="00AF721C">
      <w:pPr>
        <w:pStyle w:val="Heading3"/>
        <w:rPr>
          <w:rFonts w:asciiTheme="minorHAnsi" w:hAnsiTheme="minorHAnsi"/>
          <w:color w:val="auto"/>
          <w:sz w:val="24"/>
          <w:szCs w:val="24"/>
        </w:rPr>
      </w:pPr>
      <w:r w:rsidRPr="0066302D">
        <w:rPr>
          <w:rFonts w:asciiTheme="minorHAnsi" w:hAnsiTheme="minorHAnsi"/>
          <w:color w:val="auto"/>
          <w:sz w:val="24"/>
          <w:szCs w:val="24"/>
        </w:rPr>
        <w:t>Transition to High School</w:t>
      </w:r>
    </w:p>
    <w:p w:rsidR="007A2D44" w:rsidRPr="0066302D" w:rsidRDefault="007A2D44" w:rsidP="0066302D">
      <w:pPr>
        <w:pStyle w:val="ListParagraph"/>
        <w:numPr>
          <w:ilvl w:val="0"/>
          <w:numId w:val="20"/>
        </w:numPr>
        <w:rPr>
          <w:rFonts w:asciiTheme="minorHAnsi" w:hAnsiTheme="minorHAnsi"/>
          <w:sz w:val="24"/>
          <w:szCs w:val="24"/>
        </w:rPr>
      </w:pPr>
      <w:r w:rsidRPr="0066302D">
        <w:rPr>
          <w:rFonts w:asciiTheme="minorHAnsi" w:hAnsiTheme="minorHAnsi"/>
          <w:sz w:val="24"/>
          <w:szCs w:val="24"/>
        </w:rPr>
        <w:t>Those children who have been on our Special Needs Register are transferred on to High School after liaison with Year 7 Dean.</w:t>
      </w:r>
    </w:p>
    <w:p w:rsidR="007A2D44" w:rsidRPr="0066302D" w:rsidRDefault="007A2D44" w:rsidP="007A2D44">
      <w:pPr>
        <w:pStyle w:val="ListParagraph"/>
        <w:numPr>
          <w:ilvl w:val="0"/>
          <w:numId w:val="20"/>
        </w:numPr>
        <w:rPr>
          <w:rFonts w:asciiTheme="minorHAnsi" w:hAnsiTheme="minorHAnsi"/>
          <w:sz w:val="24"/>
          <w:szCs w:val="24"/>
        </w:rPr>
      </w:pPr>
      <w:r w:rsidRPr="0066302D">
        <w:rPr>
          <w:rFonts w:asciiTheme="minorHAnsi" w:hAnsiTheme="minorHAnsi"/>
          <w:sz w:val="24"/>
          <w:szCs w:val="24"/>
        </w:rPr>
        <w:t>Pre – entry I.E.P. meetings with Special Education staff at High School are set up for those children requiring total or near total curriculum adaptation.</w:t>
      </w:r>
    </w:p>
    <w:p w:rsidR="007A2D44" w:rsidRPr="0066302D" w:rsidRDefault="007A2D44" w:rsidP="007A2D44">
      <w:pPr>
        <w:numPr>
          <w:ilvl w:val="0"/>
          <w:numId w:val="20"/>
        </w:numPr>
        <w:rPr>
          <w:rFonts w:asciiTheme="minorHAnsi" w:hAnsiTheme="minorHAnsi"/>
          <w:sz w:val="24"/>
          <w:szCs w:val="24"/>
        </w:rPr>
      </w:pPr>
      <w:r w:rsidRPr="007A2D44">
        <w:rPr>
          <w:rFonts w:asciiTheme="minorHAnsi" w:hAnsiTheme="minorHAnsi"/>
          <w:sz w:val="24"/>
          <w:szCs w:val="24"/>
        </w:rPr>
        <w:t>Children visit High School with their class and are welcomed and familiarised with new school surroundings and staff at the end of their final year of Primary Schooling.</w:t>
      </w:r>
    </w:p>
    <w:p w:rsidR="007A2D44" w:rsidRPr="007A2D44" w:rsidRDefault="007A2D44" w:rsidP="0066302D">
      <w:pPr>
        <w:numPr>
          <w:ilvl w:val="0"/>
          <w:numId w:val="20"/>
        </w:numPr>
        <w:rPr>
          <w:rFonts w:asciiTheme="minorHAnsi" w:hAnsiTheme="minorHAnsi"/>
          <w:sz w:val="24"/>
          <w:szCs w:val="24"/>
        </w:rPr>
      </w:pPr>
      <w:r w:rsidRPr="007A2D44">
        <w:rPr>
          <w:rFonts w:asciiTheme="minorHAnsi" w:hAnsiTheme="minorHAnsi"/>
          <w:sz w:val="24"/>
          <w:szCs w:val="24"/>
        </w:rPr>
        <w:t>Extra familiarisation visits can be arranged as required.</w:t>
      </w:r>
    </w:p>
    <w:p w:rsidR="007A2D44" w:rsidRPr="007A2D44" w:rsidRDefault="007A2D44" w:rsidP="00AF721C">
      <w:pPr>
        <w:rPr>
          <w:rFonts w:asciiTheme="minorHAnsi" w:hAnsiTheme="minorHAnsi"/>
          <w:b/>
          <w:sz w:val="24"/>
          <w:szCs w:val="24"/>
        </w:rPr>
      </w:pPr>
    </w:p>
    <w:p w:rsidR="00B92162" w:rsidRPr="00AF721C" w:rsidRDefault="00B92162" w:rsidP="00AF721C">
      <w:pPr>
        <w:jc w:val="center"/>
        <w:rPr>
          <w:rFonts w:asciiTheme="minorHAnsi" w:hAnsiTheme="minorHAnsi"/>
          <w:b/>
          <w:sz w:val="24"/>
          <w:szCs w:val="24"/>
          <w:u w:val="single"/>
        </w:rPr>
      </w:pPr>
      <w:r w:rsidRPr="007A2D44">
        <w:rPr>
          <w:rFonts w:asciiTheme="minorHAnsi" w:hAnsiTheme="minorHAnsi"/>
          <w:b/>
          <w:sz w:val="24"/>
          <w:szCs w:val="24"/>
          <w:u w:val="single"/>
        </w:rPr>
        <w:t>Procedural Steps:</w:t>
      </w:r>
    </w:p>
    <w:p w:rsidR="0087605B" w:rsidRPr="007A2D44" w:rsidRDefault="0087605B" w:rsidP="00C20157">
      <w:pPr>
        <w:ind w:left="720" w:hanging="720"/>
        <w:rPr>
          <w:rFonts w:asciiTheme="minorHAnsi" w:hAnsiTheme="minorHAnsi"/>
          <w:sz w:val="24"/>
          <w:szCs w:val="24"/>
        </w:rPr>
      </w:pPr>
      <w:r w:rsidRPr="007A2D44">
        <w:rPr>
          <w:rFonts w:asciiTheme="minorHAnsi" w:hAnsiTheme="minorHAnsi"/>
          <w:sz w:val="24"/>
          <w:szCs w:val="24"/>
        </w:rPr>
        <w:t>1.</w:t>
      </w:r>
      <w:r w:rsidRPr="007A2D44">
        <w:rPr>
          <w:rFonts w:asciiTheme="minorHAnsi" w:hAnsiTheme="minorHAnsi"/>
          <w:sz w:val="24"/>
          <w:szCs w:val="24"/>
        </w:rPr>
        <w:tab/>
        <w:t xml:space="preserve">Accurate information will be sought from the previous school attended by the </w:t>
      </w:r>
      <w:r w:rsidR="00942B23" w:rsidRPr="007A2D44">
        <w:rPr>
          <w:rFonts w:asciiTheme="minorHAnsi" w:hAnsiTheme="minorHAnsi"/>
          <w:sz w:val="24"/>
          <w:szCs w:val="24"/>
        </w:rPr>
        <w:t xml:space="preserve">  </w:t>
      </w:r>
      <w:r w:rsidRPr="007A2D44">
        <w:rPr>
          <w:rFonts w:asciiTheme="minorHAnsi" w:hAnsiTheme="minorHAnsi"/>
          <w:sz w:val="24"/>
          <w:szCs w:val="24"/>
        </w:rPr>
        <w:t>student.</w:t>
      </w:r>
    </w:p>
    <w:p w:rsidR="0087605B" w:rsidRPr="007A2D44" w:rsidRDefault="0087605B" w:rsidP="0087605B">
      <w:pPr>
        <w:ind w:left="720" w:hanging="720"/>
        <w:rPr>
          <w:rFonts w:asciiTheme="minorHAnsi" w:hAnsiTheme="minorHAnsi"/>
          <w:sz w:val="24"/>
          <w:szCs w:val="24"/>
        </w:rPr>
      </w:pPr>
      <w:r w:rsidRPr="007A2D44">
        <w:rPr>
          <w:rFonts w:asciiTheme="minorHAnsi" w:hAnsiTheme="minorHAnsi"/>
          <w:sz w:val="24"/>
          <w:szCs w:val="24"/>
        </w:rPr>
        <w:t>2.</w:t>
      </w:r>
      <w:r w:rsidRPr="007A2D44">
        <w:rPr>
          <w:rFonts w:asciiTheme="minorHAnsi" w:hAnsiTheme="minorHAnsi"/>
          <w:sz w:val="24"/>
          <w:szCs w:val="24"/>
        </w:rPr>
        <w:tab/>
        <w:t>A number of tests will be conducted to provide hard data for every student in the school.</w:t>
      </w:r>
    </w:p>
    <w:p w:rsidR="0087605B" w:rsidRPr="007A2D44" w:rsidRDefault="0087605B" w:rsidP="0087605B">
      <w:pPr>
        <w:rPr>
          <w:rFonts w:asciiTheme="minorHAnsi" w:hAnsiTheme="minorHAnsi"/>
          <w:sz w:val="24"/>
          <w:szCs w:val="24"/>
        </w:rPr>
      </w:pPr>
      <w:r w:rsidRPr="007A2D44">
        <w:rPr>
          <w:rFonts w:asciiTheme="minorHAnsi" w:hAnsiTheme="minorHAnsi"/>
          <w:sz w:val="24"/>
          <w:szCs w:val="24"/>
        </w:rPr>
        <w:t>3.</w:t>
      </w:r>
      <w:r w:rsidRPr="007A2D44">
        <w:rPr>
          <w:rFonts w:asciiTheme="minorHAnsi" w:hAnsiTheme="minorHAnsi"/>
          <w:sz w:val="24"/>
          <w:szCs w:val="24"/>
        </w:rPr>
        <w:tab/>
        <w:t>The test results data will be carefully scrutinised to establish needs and abilities.</w:t>
      </w:r>
    </w:p>
    <w:p w:rsidR="0087605B" w:rsidRPr="007A2D44" w:rsidRDefault="0087605B" w:rsidP="0087605B">
      <w:pPr>
        <w:ind w:left="720" w:hanging="720"/>
        <w:rPr>
          <w:rFonts w:asciiTheme="minorHAnsi" w:hAnsiTheme="minorHAnsi"/>
          <w:sz w:val="24"/>
          <w:szCs w:val="24"/>
        </w:rPr>
      </w:pPr>
      <w:r w:rsidRPr="007A2D44">
        <w:rPr>
          <w:rFonts w:asciiTheme="minorHAnsi" w:hAnsiTheme="minorHAnsi"/>
          <w:sz w:val="24"/>
          <w:szCs w:val="24"/>
        </w:rPr>
        <w:t>4.</w:t>
      </w:r>
      <w:r w:rsidRPr="007A2D44">
        <w:rPr>
          <w:rFonts w:asciiTheme="minorHAnsi" w:hAnsiTheme="minorHAnsi"/>
          <w:sz w:val="24"/>
          <w:szCs w:val="24"/>
        </w:rPr>
        <w:tab/>
        <w:t>Placement in classes will be carefully done, using provided data from contributing schools to ensure appropriate placements.</w:t>
      </w:r>
    </w:p>
    <w:p w:rsidR="0087605B" w:rsidRPr="007A2D44" w:rsidRDefault="00B92162" w:rsidP="0087605B">
      <w:pPr>
        <w:rPr>
          <w:rFonts w:asciiTheme="minorHAnsi" w:hAnsiTheme="minorHAnsi"/>
          <w:sz w:val="24"/>
          <w:szCs w:val="24"/>
        </w:rPr>
      </w:pPr>
      <w:r w:rsidRPr="007A2D44">
        <w:rPr>
          <w:rFonts w:asciiTheme="minorHAnsi" w:hAnsiTheme="minorHAnsi"/>
          <w:sz w:val="24"/>
          <w:szCs w:val="24"/>
        </w:rPr>
        <w:tab/>
        <w:t>(</w:t>
      </w:r>
      <w:proofErr w:type="spellStart"/>
      <w:r w:rsidRPr="007A2D44">
        <w:rPr>
          <w:rFonts w:asciiTheme="minorHAnsi" w:hAnsiTheme="minorHAnsi"/>
          <w:sz w:val="24"/>
          <w:szCs w:val="24"/>
        </w:rPr>
        <w:t>i</w:t>
      </w:r>
      <w:proofErr w:type="spellEnd"/>
      <w:r w:rsidR="0087605B" w:rsidRPr="007A2D44">
        <w:rPr>
          <w:rFonts w:asciiTheme="minorHAnsi" w:hAnsiTheme="minorHAnsi"/>
          <w:sz w:val="24"/>
          <w:szCs w:val="24"/>
        </w:rPr>
        <w:t>)</w:t>
      </w:r>
      <w:r w:rsidR="0087605B" w:rsidRPr="007A2D44">
        <w:rPr>
          <w:rFonts w:asciiTheme="minorHAnsi" w:hAnsiTheme="minorHAnsi"/>
          <w:sz w:val="24"/>
          <w:szCs w:val="24"/>
        </w:rPr>
        <w:tab/>
        <w:t>ES</w:t>
      </w:r>
      <w:r w:rsidR="00883CAD" w:rsidRPr="007A2D44">
        <w:rPr>
          <w:rFonts w:asciiTheme="minorHAnsi" w:hAnsiTheme="minorHAnsi"/>
          <w:sz w:val="24"/>
          <w:szCs w:val="24"/>
        </w:rPr>
        <w:t>O</w:t>
      </w:r>
      <w:r w:rsidR="0087605B" w:rsidRPr="007A2D44">
        <w:rPr>
          <w:rFonts w:asciiTheme="minorHAnsi" w:hAnsiTheme="minorHAnsi"/>
          <w:sz w:val="24"/>
          <w:szCs w:val="24"/>
        </w:rPr>
        <w:t>L students</w:t>
      </w:r>
    </w:p>
    <w:p w:rsidR="0087605B" w:rsidRPr="00631B6C" w:rsidRDefault="0087605B" w:rsidP="00631B6C">
      <w:pPr>
        <w:rPr>
          <w:rFonts w:asciiTheme="minorHAnsi" w:hAnsiTheme="minorHAnsi"/>
          <w:sz w:val="24"/>
          <w:szCs w:val="24"/>
        </w:rPr>
      </w:pPr>
      <w:r w:rsidRPr="007A2D44">
        <w:rPr>
          <w:rFonts w:asciiTheme="minorHAnsi" w:hAnsiTheme="minorHAnsi"/>
          <w:sz w:val="24"/>
          <w:szCs w:val="24"/>
        </w:rPr>
        <w:tab/>
        <w:t>(ii)</w:t>
      </w:r>
      <w:r w:rsidRPr="007A2D44">
        <w:rPr>
          <w:rFonts w:asciiTheme="minorHAnsi" w:hAnsiTheme="minorHAnsi"/>
          <w:sz w:val="24"/>
          <w:szCs w:val="24"/>
        </w:rPr>
        <w:tab/>
        <w:t>Mainstreaming/special education students</w:t>
      </w:r>
    </w:p>
    <w:p w:rsidR="0087605B" w:rsidRPr="007A2D44" w:rsidRDefault="00631B6C" w:rsidP="0087605B">
      <w:pPr>
        <w:ind w:left="720" w:hanging="720"/>
        <w:rPr>
          <w:rFonts w:asciiTheme="minorHAnsi" w:hAnsiTheme="minorHAnsi"/>
          <w:sz w:val="24"/>
          <w:szCs w:val="24"/>
        </w:rPr>
      </w:pPr>
      <w:r>
        <w:rPr>
          <w:rFonts w:asciiTheme="minorHAnsi" w:hAnsiTheme="minorHAnsi"/>
          <w:sz w:val="24"/>
          <w:szCs w:val="24"/>
        </w:rPr>
        <w:t>5</w:t>
      </w:r>
      <w:r w:rsidR="0087605B" w:rsidRPr="007A2D44">
        <w:rPr>
          <w:rFonts w:asciiTheme="minorHAnsi" w:hAnsiTheme="minorHAnsi"/>
          <w:sz w:val="24"/>
          <w:szCs w:val="24"/>
        </w:rPr>
        <w:t>.</w:t>
      </w:r>
      <w:r w:rsidR="0087605B" w:rsidRPr="007A2D44">
        <w:rPr>
          <w:rFonts w:asciiTheme="minorHAnsi" w:hAnsiTheme="minorHAnsi"/>
          <w:sz w:val="24"/>
          <w:szCs w:val="24"/>
        </w:rPr>
        <w:tab/>
        <w:t>The school will take every opportunity to make application under the provisions granted by the Ministry of Education in each category as we consider we are eligible.</w:t>
      </w:r>
    </w:p>
    <w:p w:rsidR="0087605B" w:rsidRPr="007A2D44" w:rsidRDefault="00631B6C" w:rsidP="00631B6C">
      <w:pPr>
        <w:ind w:left="709" w:hanging="709"/>
        <w:rPr>
          <w:rFonts w:asciiTheme="minorHAnsi" w:hAnsiTheme="minorHAnsi"/>
          <w:sz w:val="24"/>
          <w:szCs w:val="24"/>
        </w:rPr>
      </w:pPr>
      <w:r>
        <w:rPr>
          <w:rFonts w:asciiTheme="minorHAnsi" w:hAnsiTheme="minorHAnsi"/>
          <w:sz w:val="24"/>
          <w:szCs w:val="24"/>
        </w:rPr>
        <w:t xml:space="preserve">6.          </w:t>
      </w:r>
      <w:r w:rsidR="0087605B" w:rsidRPr="007A2D44">
        <w:rPr>
          <w:rFonts w:asciiTheme="minorHAnsi" w:hAnsiTheme="minorHAnsi"/>
          <w:sz w:val="24"/>
          <w:szCs w:val="24"/>
        </w:rPr>
        <w:t xml:space="preserve">The school will make every effort to process all applications to Group </w:t>
      </w:r>
      <w:proofErr w:type="gramStart"/>
      <w:r w:rsidR="0087605B" w:rsidRPr="007A2D44">
        <w:rPr>
          <w:rFonts w:asciiTheme="minorHAnsi" w:hAnsiTheme="minorHAnsi"/>
          <w:sz w:val="24"/>
          <w:szCs w:val="24"/>
        </w:rPr>
        <w:t xml:space="preserve">Special </w:t>
      </w:r>
      <w:r>
        <w:rPr>
          <w:rFonts w:asciiTheme="minorHAnsi" w:hAnsiTheme="minorHAnsi"/>
          <w:sz w:val="24"/>
          <w:szCs w:val="24"/>
        </w:rPr>
        <w:t xml:space="preserve"> </w:t>
      </w:r>
      <w:r w:rsidR="0087605B" w:rsidRPr="007A2D44">
        <w:rPr>
          <w:rFonts w:asciiTheme="minorHAnsi" w:hAnsiTheme="minorHAnsi"/>
          <w:sz w:val="24"/>
          <w:szCs w:val="24"/>
        </w:rPr>
        <w:t>Education</w:t>
      </w:r>
      <w:proofErr w:type="gramEnd"/>
      <w:r w:rsidR="0087605B" w:rsidRPr="007A2D44">
        <w:rPr>
          <w:rFonts w:asciiTheme="minorHAnsi" w:hAnsiTheme="minorHAnsi"/>
          <w:sz w:val="24"/>
          <w:szCs w:val="24"/>
        </w:rPr>
        <w:t>.</w:t>
      </w:r>
    </w:p>
    <w:p w:rsidR="00942745" w:rsidRPr="007A2D44" w:rsidRDefault="0066302D" w:rsidP="00942745">
      <w:pPr>
        <w:numPr>
          <w:ilvl w:val="0"/>
          <w:numId w:val="7"/>
        </w:numPr>
        <w:jc w:val="both"/>
        <w:rPr>
          <w:rFonts w:asciiTheme="minorHAnsi" w:hAnsiTheme="minorHAnsi" w:cs="Calibri"/>
          <w:sz w:val="24"/>
          <w:szCs w:val="24"/>
        </w:rPr>
      </w:pPr>
      <w:r>
        <w:rPr>
          <w:rFonts w:asciiTheme="minorHAnsi" w:hAnsiTheme="minorHAnsi" w:cs="Calibri"/>
          <w:sz w:val="24"/>
          <w:szCs w:val="24"/>
        </w:rPr>
        <w:t xml:space="preserve">The </w:t>
      </w:r>
      <w:r w:rsidR="00F704C8">
        <w:rPr>
          <w:rFonts w:asciiTheme="minorHAnsi" w:hAnsiTheme="minorHAnsi" w:cs="Calibri"/>
          <w:sz w:val="24"/>
          <w:szCs w:val="24"/>
        </w:rPr>
        <w:t>SENCO</w:t>
      </w:r>
      <w:r w:rsidR="00942745" w:rsidRPr="007A2D44">
        <w:rPr>
          <w:rFonts w:asciiTheme="minorHAnsi" w:hAnsiTheme="minorHAnsi" w:cs="Calibri"/>
          <w:sz w:val="24"/>
          <w:szCs w:val="24"/>
        </w:rPr>
        <w:t xml:space="preserve"> has delegated responsibility for maintaining the CWSN / CWSA Register, which is part of Classroom Manager.</w:t>
      </w:r>
    </w:p>
    <w:p w:rsidR="00942745" w:rsidRPr="007A2D44" w:rsidRDefault="00942745" w:rsidP="00942745">
      <w:pPr>
        <w:numPr>
          <w:ilvl w:val="0"/>
          <w:numId w:val="7"/>
        </w:numPr>
        <w:jc w:val="both"/>
        <w:rPr>
          <w:rFonts w:asciiTheme="minorHAnsi" w:hAnsiTheme="minorHAnsi" w:cs="Calibri"/>
          <w:sz w:val="24"/>
          <w:szCs w:val="24"/>
        </w:rPr>
      </w:pPr>
      <w:r w:rsidRPr="007A2D44">
        <w:rPr>
          <w:rFonts w:asciiTheme="minorHAnsi" w:hAnsiTheme="minorHAnsi" w:cs="Calibri"/>
          <w:sz w:val="24"/>
          <w:szCs w:val="24"/>
        </w:rPr>
        <w:t>On a regular basis class teachers identify students who require additional assistance or enhancement in any area.   These identified students are entered into the register and appropriate programmes are planned for to help meet identified needs.</w:t>
      </w:r>
    </w:p>
    <w:p w:rsidR="00942745" w:rsidRPr="007A2D44" w:rsidRDefault="00942745" w:rsidP="00942745">
      <w:pPr>
        <w:numPr>
          <w:ilvl w:val="0"/>
          <w:numId w:val="7"/>
        </w:numPr>
        <w:jc w:val="both"/>
        <w:rPr>
          <w:rFonts w:asciiTheme="minorHAnsi" w:hAnsiTheme="minorHAnsi" w:cs="Calibri"/>
          <w:sz w:val="24"/>
          <w:szCs w:val="24"/>
        </w:rPr>
      </w:pPr>
      <w:r w:rsidRPr="007A2D44">
        <w:rPr>
          <w:rFonts w:asciiTheme="minorHAnsi" w:hAnsiTheme="minorHAnsi" w:cs="Calibri"/>
          <w:sz w:val="24"/>
          <w:szCs w:val="24"/>
        </w:rPr>
        <w:t>Students will be allocated additional resources on a needs basis from those available within the school.</w:t>
      </w:r>
    </w:p>
    <w:p w:rsidR="00942745" w:rsidRPr="007A2D44" w:rsidRDefault="00942745" w:rsidP="00942745">
      <w:pPr>
        <w:numPr>
          <w:ilvl w:val="0"/>
          <w:numId w:val="7"/>
        </w:numPr>
        <w:jc w:val="both"/>
        <w:rPr>
          <w:rFonts w:asciiTheme="minorHAnsi" w:hAnsiTheme="minorHAnsi" w:cs="Calibri"/>
          <w:sz w:val="24"/>
          <w:szCs w:val="24"/>
        </w:rPr>
      </w:pPr>
      <w:r w:rsidRPr="007A2D44">
        <w:rPr>
          <w:rFonts w:asciiTheme="minorHAnsi" w:hAnsiTheme="minorHAnsi" w:cs="Calibri"/>
          <w:sz w:val="24"/>
          <w:szCs w:val="24"/>
        </w:rPr>
        <w:t>Students may be referred to outside agencies e.g. RTLB, RTLit, RTM etc after consultation wit</w:t>
      </w:r>
      <w:r w:rsidR="00AF721C">
        <w:rPr>
          <w:rFonts w:asciiTheme="minorHAnsi" w:hAnsiTheme="minorHAnsi" w:cs="Calibri"/>
          <w:sz w:val="24"/>
          <w:szCs w:val="24"/>
        </w:rPr>
        <w:t>h the Principal</w:t>
      </w:r>
      <w:r w:rsidR="00514F7C" w:rsidRPr="007A2D44">
        <w:rPr>
          <w:rFonts w:asciiTheme="minorHAnsi" w:hAnsiTheme="minorHAnsi" w:cs="Calibri"/>
          <w:sz w:val="24"/>
          <w:szCs w:val="24"/>
        </w:rPr>
        <w:t xml:space="preserve"> and SENCO.</w:t>
      </w:r>
      <w:r w:rsidRPr="007A2D44">
        <w:rPr>
          <w:rFonts w:asciiTheme="minorHAnsi" w:hAnsiTheme="minorHAnsi" w:cs="Calibri"/>
          <w:sz w:val="24"/>
          <w:szCs w:val="24"/>
        </w:rPr>
        <w:t xml:space="preserve">   The </w:t>
      </w:r>
      <w:r w:rsidR="0066302D">
        <w:rPr>
          <w:rFonts w:asciiTheme="minorHAnsi" w:hAnsiTheme="minorHAnsi" w:cs="Calibri"/>
          <w:sz w:val="24"/>
          <w:szCs w:val="24"/>
        </w:rPr>
        <w:t xml:space="preserve">DP </w:t>
      </w:r>
      <w:r w:rsidRPr="007A2D44">
        <w:rPr>
          <w:rFonts w:asciiTheme="minorHAnsi" w:hAnsiTheme="minorHAnsi" w:cs="Calibri"/>
          <w:sz w:val="24"/>
          <w:szCs w:val="24"/>
        </w:rPr>
        <w:t xml:space="preserve">is responsible for co-ordinating special programmes, and outside agency referrals.   </w:t>
      </w:r>
    </w:p>
    <w:p w:rsidR="0066302D" w:rsidRPr="000F1899" w:rsidRDefault="00942745" w:rsidP="00514F7C">
      <w:pPr>
        <w:numPr>
          <w:ilvl w:val="0"/>
          <w:numId w:val="7"/>
        </w:numPr>
        <w:jc w:val="both"/>
        <w:rPr>
          <w:rFonts w:asciiTheme="minorHAnsi" w:hAnsiTheme="minorHAnsi" w:cs="Calibri"/>
          <w:sz w:val="24"/>
          <w:szCs w:val="24"/>
        </w:rPr>
      </w:pPr>
      <w:r w:rsidRPr="007A2D44">
        <w:rPr>
          <w:rFonts w:asciiTheme="minorHAnsi" w:hAnsiTheme="minorHAnsi" w:cs="Calibri"/>
          <w:sz w:val="24"/>
          <w:szCs w:val="24"/>
        </w:rPr>
        <w:t>The Register is reviewed at the middle and end of the year.</w:t>
      </w:r>
    </w:p>
    <w:p w:rsidR="000F1899" w:rsidRDefault="000F1899" w:rsidP="00514F7C">
      <w:pPr>
        <w:rPr>
          <w:rFonts w:asciiTheme="minorHAnsi" w:hAnsiTheme="minorHAnsi" w:cs="Calibri"/>
          <w:b/>
          <w:sz w:val="24"/>
          <w:szCs w:val="24"/>
        </w:rPr>
      </w:pPr>
    </w:p>
    <w:p w:rsidR="00514F7C" w:rsidRPr="007A2D44" w:rsidRDefault="00514F7C" w:rsidP="00514F7C">
      <w:pPr>
        <w:rPr>
          <w:rFonts w:asciiTheme="minorHAnsi" w:hAnsiTheme="minorHAnsi" w:cs="Calibri"/>
          <w:sz w:val="24"/>
          <w:szCs w:val="24"/>
        </w:rPr>
      </w:pPr>
      <w:r w:rsidRPr="007A2D44">
        <w:rPr>
          <w:rFonts w:asciiTheme="minorHAnsi" w:hAnsiTheme="minorHAnsi" w:cs="Calibri"/>
          <w:b/>
          <w:sz w:val="24"/>
          <w:szCs w:val="24"/>
        </w:rPr>
        <w:t>Special Education Needs Management Committee (S.E.N.C.O)</w:t>
      </w:r>
    </w:p>
    <w:p w:rsidR="00514F7C" w:rsidRPr="007A2D44" w:rsidRDefault="00514F7C" w:rsidP="00514F7C">
      <w:pPr>
        <w:numPr>
          <w:ilvl w:val="0"/>
          <w:numId w:val="8"/>
        </w:numPr>
        <w:rPr>
          <w:rFonts w:asciiTheme="minorHAnsi" w:hAnsiTheme="minorHAnsi" w:cs="Calibri"/>
          <w:sz w:val="24"/>
          <w:szCs w:val="24"/>
        </w:rPr>
      </w:pPr>
      <w:r w:rsidRPr="007A2D44">
        <w:rPr>
          <w:rFonts w:asciiTheme="minorHAnsi" w:hAnsiTheme="minorHAnsi" w:cs="Calibri"/>
          <w:sz w:val="24"/>
          <w:szCs w:val="24"/>
        </w:rPr>
        <w:t xml:space="preserve"> Will consist of the Principal, the Senior Management Team and the</w:t>
      </w:r>
      <w:r w:rsidR="00AF721C">
        <w:rPr>
          <w:rFonts w:asciiTheme="minorHAnsi" w:hAnsiTheme="minorHAnsi" w:cs="Calibri"/>
          <w:sz w:val="24"/>
          <w:szCs w:val="24"/>
        </w:rPr>
        <w:t xml:space="preserve"> school’s</w:t>
      </w:r>
      <w:r w:rsidRPr="007A2D44">
        <w:rPr>
          <w:rFonts w:asciiTheme="minorHAnsi" w:hAnsiTheme="minorHAnsi" w:cs="Calibri"/>
          <w:sz w:val="24"/>
          <w:szCs w:val="24"/>
        </w:rPr>
        <w:t xml:space="preserve"> RTLB </w:t>
      </w:r>
    </w:p>
    <w:p w:rsidR="00514F7C" w:rsidRPr="0066302D" w:rsidRDefault="00514F7C" w:rsidP="00514F7C">
      <w:pPr>
        <w:numPr>
          <w:ilvl w:val="0"/>
          <w:numId w:val="8"/>
        </w:numPr>
        <w:rPr>
          <w:rFonts w:asciiTheme="minorHAnsi" w:hAnsiTheme="minorHAnsi" w:cs="Calibri"/>
          <w:sz w:val="24"/>
          <w:szCs w:val="24"/>
        </w:rPr>
      </w:pPr>
      <w:r w:rsidRPr="007A2D44">
        <w:rPr>
          <w:rFonts w:asciiTheme="minorHAnsi" w:hAnsiTheme="minorHAnsi" w:cs="Calibri"/>
          <w:sz w:val="24"/>
          <w:szCs w:val="24"/>
        </w:rPr>
        <w:t xml:space="preserve"> Will meet at least twice each school term.</w:t>
      </w:r>
    </w:p>
    <w:p w:rsidR="00514F7C" w:rsidRPr="007A2D44" w:rsidRDefault="00514F7C" w:rsidP="00514F7C">
      <w:pPr>
        <w:ind w:firstLine="360"/>
        <w:rPr>
          <w:rFonts w:asciiTheme="minorHAnsi" w:hAnsiTheme="minorHAnsi" w:cs="Calibri"/>
          <w:b/>
          <w:sz w:val="24"/>
          <w:szCs w:val="24"/>
        </w:rPr>
      </w:pPr>
      <w:r w:rsidRPr="007A2D44">
        <w:rPr>
          <w:rFonts w:asciiTheme="minorHAnsi" w:hAnsiTheme="minorHAnsi" w:cs="Calibri"/>
          <w:b/>
          <w:sz w:val="24"/>
          <w:szCs w:val="24"/>
        </w:rPr>
        <w:t>Purpose:</w:t>
      </w:r>
    </w:p>
    <w:p w:rsidR="00514F7C" w:rsidRPr="007A2D44" w:rsidRDefault="00514F7C" w:rsidP="00514F7C">
      <w:pPr>
        <w:numPr>
          <w:ilvl w:val="1"/>
          <w:numId w:val="8"/>
        </w:numPr>
        <w:rPr>
          <w:rFonts w:asciiTheme="minorHAnsi" w:hAnsiTheme="minorHAnsi" w:cs="Calibri"/>
          <w:sz w:val="24"/>
          <w:szCs w:val="24"/>
        </w:rPr>
      </w:pPr>
      <w:r w:rsidRPr="007A2D44">
        <w:rPr>
          <w:rFonts w:asciiTheme="minorHAnsi" w:hAnsiTheme="minorHAnsi" w:cs="Calibri"/>
          <w:sz w:val="24"/>
          <w:szCs w:val="24"/>
        </w:rPr>
        <w:t>To manage IEP process</w:t>
      </w:r>
    </w:p>
    <w:p w:rsidR="00514F7C" w:rsidRPr="007A2D44" w:rsidRDefault="00514F7C" w:rsidP="00514F7C">
      <w:pPr>
        <w:numPr>
          <w:ilvl w:val="1"/>
          <w:numId w:val="8"/>
        </w:numPr>
        <w:rPr>
          <w:rFonts w:asciiTheme="minorHAnsi" w:hAnsiTheme="minorHAnsi" w:cs="Calibri"/>
          <w:sz w:val="24"/>
          <w:szCs w:val="24"/>
        </w:rPr>
      </w:pPr>
      <w:r w:rsidRPr="007A2D44">
        <w:rPr>
          <w:rFonts w:asciiTheme="minorHAnsi" w:hAnsiTheme="minorHAnsi" w:cs="Calibri"/>
          <w:sz w:val="24"/>
          <w:szCs w:val="24"/>
        </w:rPr>
        <w:t>To receive class referrals and parent requests for support</w:t>
      </w:r>
    </w:p>
    <w:p w:rsidR="00514F7C" w:rsidRPr="007A2D44" w:rsidRDefault="00514F7C" w:rsidP="00514F7C">
      <w:pPr>
        <w:numPr>
          <w:ilvl w:val="1"/>
          <w:numId w:val="8"/>
        </w:numPr>
        <w:rPr>
          <w:rFonts w:asciiTheme="minorHAnsi" w:hAnsiTheme="minorHAnsi" w:cs="Calibri"/>
          <w:sz w:val="24"/>
          <w:szCs w:val="24"/>
        </w:rPr>
      </w:pPr>
      <w:r w:rsidRPr="007A2D44">
        <w:rPr>
          <w:rFonts w:asciiTheme="minorHAnsi" w:hAnsiTheme="minorHAnsi" w:cs="Calibri"/>
          <w:sz w:val="24"/>
          <w:szCs w:val="24"/>
        </w:rPr>
        <w:t>To make decisions about matching resources.</w:t>
      </w:r>
    </w:p>
    <w:p w:rsidR="00514F7C" w:rsidRPr="00E4154B" w:rsidRDefault="00514F7C" w:rsidP="00E4154B">
      <w:pPr>
        <w:numPr>
          <w:ilvl w:val="1"/>
          <w:numId w:val="8"/>
        </w:numPr>
        <w:rPr>
          <w:rFonts w:asciiTheme="minorHAnsi" w:hAnsiTheme="minorHAnsi" w:cs="Calibri"/>
          <w:sz w:val="24"/>
          <w:szCs w:val="24"/>
        </w:rPr>
      </w:pPr>
      <w:r w:rsidRPr="007A2D44">
        <w:rPr>
          <w:rFonts w:asciiTheme="minorHAnsi" w:hAnsiTheme="minorHAnsi" w:cs="Calibri"/>
          <w:sz w:val="24"/>
          <w:szCs w:val="24"/>
        </w:rPr>
        <w:t>To monitor/evaluate progress of all students on register.</w:t>
      </w:r>
    </w:p>
    <w:p w:rsidR="00514F7C" w:rsidRPr="007A2D44" w:rsidRDefault="00514F7C" w:rsidP="00514F7C">
      <w:pPr>
        <w:numPr>
          <w:ilvl w:val="1"/>
          <w:numId w:val="8"/>
        </w:numPr>
        <w:rPr>
          <w:rFonts w:asciiTheme="minorHAnsi" w:hAnsiTheme="minorHAnsi" w:cs="Calibri"/>
          <w:sz w:val="24"/>
          <w:szCs w:val="24"/>
        </w:rPr>
      </w:pPr>
      <w:r w:rsidRPr="007A2D44">
        <w:rPr>
          <w:rFonts w:asciiTheme="minorHAnsi" w:hAnsiTheme="minorHAnsi" w:cs="Calibri"/>
          <w:sz w:val="24"/>
          <w:szCs w:val="24"/>
        </w:rPr>
        <w:lastRenderedPageBreak/>
        <w:t>To provide/suggest programmes or manage referral to an outside agency.</w:t>
      </w:r>
    </w:p>
    <w:p w:rsidR="00514F7C" w:rsidRPr="00E4154B" w:rsidRDefault="00514F7C" w:rsidP="00514F7C">
      <w:pPr>
        <w:numPr>
          <w:ilvl w:val="1"/>
          <w:numId w:val="8"/>
        </w:numPr>
        <w:rPr>
          <w:rFonts w:asciiTheme="minorHAnsi" w:hAnsiTheme="minorHAnsi" w:cs="Calibri"/>
          <w:sz w:val="24"/>
          <w:szCs w:val="24"/>
        </w:rPr>
      </w:pPr>
      <w:r w:rsidRPr="007A2D44">
        <w:rPr>
          <w:rFonts w:asciiTheme="minorHAnsi" w:hAnsiTheme="minorHAnsi" w:cs="Calibri"/>
          <w:sz w:val="24"/>
          <w:szCs w:val="24"/>
        </w:rPr>
        <w:t>To report to the Board of Trustees to comply with NAG 1(iii)</w:t>
      </w:r>
      <w:r w:rsidR="0066302D">
        <w:rPr>
          <w:rFonts w:asciiTheme="minorHAnsi" w:hAnsiTheme="minorHAnsi" w:cs="Calibri"/>
          <w:sz w:val="24"/>
          <w:szCs w:val="24"/>
        </w:rPr>
        <w:t xml:space="preserve"> and NAG 2a</w:t>
      </w:r>
      <w:r w:rsidR="00E4154B">
        <w:rPr>
          <w:rFonts w:asciiTheme="minorHAnsi" w:hAnsiTheme="minorHAnsi" w:cs="Calibri"/>
          <w:sz w:val="24"/>
          <w:szCs w:val="24"/>
        </w:rPr>
        <w:t xml:space="preserve"> requirements</w:t>
      </w:r>
      <w:r w:rsidRPr="00E4154B">
        <w:rPr>
          <w:rFonts w:asciiTheme="minorHAnsi" w:hAnsiTheme="minorHAnsi" w:cs="Calibri"/>
          <w:sz w:val="24"/>
          <w:szCs w:val="24"/>
        </w:rPr>
        <w:t>.</w:t>
      </w:r>
    </w:p>
    <w:p w:rsidR="00514F7C" w:rsidRPr="007A2D44" w:rsidRDefault="00514F7C" w:rsidP="00514F7C">
      <w:pPr>
        <w:rPr>
          <w:rFonts w:asciiTheme="minorHAnsi" w:hAnsiTheme="minorHAnsi" w:cs="Calibri"/>
          <w:b/>
          <w:sz w:val="24"/>
          <w:szCs w:val="24"/>
          <w:u w:val="single"/>
        </w:rPr>
      </w:pPr>
      <w:r w:rsidRPr="007A2D44">
        <w:rPr>
          <w:rFonts w:asciiTheme="minorHAnsi" w:hAnsiTheme="minorHAnsi" w:cs="Calibri"/>
          <w:b/>
          <w:sz w:val="24"/>
          <w:szCs w:val="24"/>
        </w:rPr>
        <w:t>6.   Special Needs Procedures and Role Descriptions</w:t>
      </w:r>
      <w:r w:rsidR="00E4154B">
        <w:rPr>
          <w:rFonts w:asciiTheme="minorHAnsi" w:hAnsiTheme="minorHAnsi" w:cs="Calibri"/>
          <w:b/>
          <w:sz w:val="24"/>
          <w:szCs w:val="24"/>
        </w:rPr>
        <w:t>:</w:t>
      </w:r>
    </w:p>
    <w:p w:rsidR="00514F7C" w:rsidRPr="007A2D44" w:rsidRDefault="00514F7C" w:rsidP="00514F7C">
      <w:pPr>
        <w:ind w:left="360"/>
        <w:rPr>
          <w:rFonts w:asciiTheme="minorHAnsi" w:hAnsiTheme="minorHAnsi" w:cs="Calibri"/>
          <w:sz w:val="24"/>
          <w:szCs w:val="24"/>
        </w:rPr>
      </w:pPr>
      <w:r w:rsidRPr="007A2D44">
        <w:rPr>
          <w:rFonts w:asciiTheme="minorHAnsi" w:hAnsiTheme="minorHAnsi" w:cs="Calibri"/>
          <w:b/>
          <w:sz w:val="24"/>
          <w:szCs w:val="24"/>
          <w:u w:val="single"/>
        </w:rPr>
        <w:t xml:space="preserve">The </w:t>
      </w:r>
      <w:r w:rsidR="00AF721C">
        <w:rPr>
          <w:rFonts w:asciiTheme="minorHAnsi" w:hAnsiTheme="minorHAnsi" w:cs="Calibri"/>
          <w:b/>
          <w:sz w:val="24"/>
          <w:szCs w:val="24"/>
          <w:u w:val="single"/>
        </w:rPr>
        <w:t xml:space="preserve">SENCO </w:t>
      </w:r>
      <w:r w:rsidRPr="007A2D44">
        <w:rPr>
          <w:rFonts w:asciiTheme="minorHAnsi" w:hAnsiTheme="minorHAnsi" w:cs="Calibri"/>
          <w:b/>
          <w:sz w:val="24"/>
          <w:szCs w:val="24"/>
          <w:u w:val="single"/>
        </w:rPr>
        <w:t>will:</w:t>
      </w:r>
    </w:p>
    <w:p w:rsidR="00514F7C" w:rsidRPr="007A2D44" w:rsidRDefault="00514F7C" w:rsidP="00514F7C">
      <w:pPr>
        <w:numPr>
          <w:ilvl w:val="0"/>
          <w:numId w:val="8"/>
        </w:numPr>
        <w:rPr>
          <w:rFonts w:asciiTheme="minorHAnsi" w:hAnsiTheme="minorHAnsi" w:cs="Calibri"/>
          <w:sz w:val="24"/>
          <w:szCs w:val="24"/>
        </w:rPr>
      </w:pPr>
      <w:r w:rsidRPr="007A2D44">
        <w:rPr>
          <w:rFonts w:asciiTheme="minorHAnsi" w:hAnsiTheme="minorHAnsi" w:cs="Calibri"/>
          <w:sz w:val="24"/>
          <w:szCs w:val="24"/>
        </w:rPr>
        <w:t>organise and conve</w:t>
      </w:r>
      <w:r w:rsidR="00AF721C">
        <w:rPr>
          <w:rFonts w:asciiTheme="minorHAnsi" w:hAnsiTheme="minorHAnsi" w:cs="Calibri"/>
          <w:sz w:val="24"/>
          <w:szCs w:val="24"/>
        </w:rPr>
        <w:t>ne Special Needs</w:t>
      </w:r>
      <w:r w:rsidRPr="007A2D44">
        <w:rPr>
          <w:rFonts w:asciiTheme="minorHAnsi" w:hAnsiTheme="minorHAnsi" w:cs="Calibri"/>
          <w:sz w:val="24"/>
          <w:szCs w:val="24"/>
        </w:rPr>
        <w:t xml:space="preserve"> meetings (usually twice a term)</w:t>
      </w:r>
    </w:p>
    <w:p w:rsidR="00514F7C" w:rsidRPr="007A2D44" w:rsidRDefault="00514F7C" w:rsidP="00514F7C">
      <w:pPr>
        <w:numPr>
          <w:ilvl w:val="0"/>
          <w:numId w:val="8"/>
        </w:numPr>
        <w:rPr>
          <w:rFonts w:asciiTheme="minorHAnsi" w:hAnsiTheme="minorHAnsi" w:cs="Calibri"/>
          <w:sz w:val="24"/>
          <w:szCs w:val="24"/>
        </w:rPr>
      </w:pPr>
      <w:r w:rsidRPr="007A2D44">
        <w:rPr>
          <w:rFonts w:asciiTheme="minorHAnsi" w:hAnsiTheme="minorHAnsi" w:cs="Calibri"/>
          <w:sz w:val="24"/>
          <w:szCs w:val="24"/>
        </w:rPr>
        <w:t>ensure implementation of the Special Education Needs Procedure</w:t>
      </w:r>
    </w:p>
    <w:p w:rsidR="00514F7C" w:rsidRPr="007A2D44" w:rsidRDefault="00514F7C" w:rsidP="00514F7C">
      <w:pPr>
        <w:numPr>
          <w:ilvl w:val="0"/>
          <w:numId w:val="8"/>
        </w:numPr>
        <w:rPr>
          <w:rFonts w:asciiTheme="minorHAnsi" w:hAnsiTheme="minorHAnsi" w:cs="Calibri"/>
          <w:sz w:val="24"/>
          <w:szCs w:val="24"/>
        </w:rPr>
      </w:pPr>
      <w:proofErr w:type="gramStart"/>
      <w:r w:rsidRPr="007A2D44">
        <w:rPr>
          <w:rFonts w:asciiTheme="minorHAnsi" w:hAnsiTheme="minorHAnsi" w:cs="Calibri"/>
          <w:sz w:val="24"/>
          <w:szCs w:val="24"/>
        </w:rPr>
        <w:t>oversee</w:t>
      </w:r>
      <w:proofErr w:type="gramEnd"/>
      <w:r w:rsidRPr="007A2D44">
        <w:rPr>
          <w:rFonts w:asciiTheme="minorHAnsi" w:hAnsiTheme="minorHAnsi" w:cs="Calibri"/>
          <w:sz w:val="24"/>
          <w:szCs w:val="24"/>
        </w:rPr>
        <w:t xml:space="preserve"> all applications for additional resourcing.</w:t>
      </w:r>
    </w:p>
    <w:p w:rsidR="00514F7C" w:rsidRPr="007A2D44" w:rsidRDefault="00514F7C" w:rsidP="00514F7C">
      <w:pPr>
        <w:numPr>
          <w:ilvl w:val="0"/>
          <w:numId w:val="8"/>
        </w:numPr>
        <w:rPr>
          <w:rFonts w:asciiTheme="minorHAnsi" w:hAnsiTheme="minorHAnsi" w:cs="Calibri"/>
          <w:sz w:val="24"/>
          <w:szCs w:val="24"/>
        </w:rPr>
      </w:pPr>
      <w:r w:rsidRPr="007A2D44">
        <w:rPr>
          <w:rFonts w:asciiTheme="minorHAnsi" w:hAnsiTheme="minorHAnsi" w:cs="Calibri"/>
          <w:sz w:val="24"/>
          <w:szCs w:val="24"/>
        </w:rPr>
        <w:t>co-ordinate other services supporting special education in our school</w:t>
      </w:r>
    </w:p>
    <w:p w:rsidR="00514F7C" w:rsidRPr="007A2D44" w:rsidRDefault="00514F7C" w:rsidP="00514F7C">
      <w:pPr>
        <w:numPr>
          <w:ilvl w:val="0"/>
          <w:numId w:val="8"/>
        </w:numPr>
        <w:rPr>
          <w:rFonts w:asciiTheme="minorHAnsi" w:hAnsiTheme="minorHAnsi" w:cs="Calibri"/>
          <w:sz w:val="24"/>
          <w:szCs w:val="24"/>
        </w:rPr>
      </w:pPr>
      <w:proofErr w:type="gramStart"/>
      <w:r w:rsidRPr="007A2D44">
        <w:rPr>
          <w:rFonts w:asciiTheme="minorHAnsi" w:hAnsiTheme="minorHAnsi" w:cs="Calibri"/>
          <w:sz w:val="24"/>
          <w:szCs w:val="24"/>
        </w:rPr>
        <w:t>advise</w:t>
      </w:r>
      <w:proofErr w:type="gramEnd"/>
      <w:r w:rsidRPr="007A2D44">
        <w:rPr>
          <w:rFonts w:asciiTheme="minorHAnsi" w:hAnsiTheme="minorHAnsi" w:cs="Calibri"/>
          <w:sz w:val="24"/>
          <w:szCs w:val="24"/>
        </w:rPr>
        <w:t xml:space="preserve"> parents of their child’s inclusion in any special education needs programme.</w:t>
      </w:r>
    </w:p>
    <w:p w:rsidR="00514F7C" w:rsidRPr="007A2D44" w:rsidRDefault="00514F7C" w:rsidP="00514F7C">
      <w:pPr>
        <w:numPr>
          <w:ilvl w:val="0"/>
          <w:numId w:val="8"/>
        </w:numPr>
        <w:rPr>
          <w:rFonts w:asciiTheme="minorHAnsi" w:hAnsiTheme="minorHAnsi" w:cs="Calibri"/>
          <w:sz w:val="24"/>
          <w:szCs w:val="24"/>
        </w:rPr>
      </w:pPr>
      <w:proofErr w:type="gramStart"/>
      <w:r w:rsidRPr="007A2D44">
        <w:rPr>
          <w:rFonts w:asciiTheme="minorHAnsi" w:hAnsiTheme="minorHAnsi" w:cs="Calibri"/>
          <w:sz w:val="24"/>
          <w:szCs w:val="24"/>
        </w:rPr>
        <w:t>ensure</w:t>
      </w:r>
      <w:proofErr w:type="gramEnd"/>
      <w:r w:rsidRPr="007A2D44">
        <w:rPr>
          <w:rFonts w:asciiTheme="minorHAnsi" w:hAnsiTheme="minorHAnsi" w:cs="Calibri"/>
          <w:sz w:val="24"/>
          <w:szCs w:val="24"/>
        </w:rPr>
        <w:t xml:space="preserve"> programmes using the Special Education Grant (SEG) and Targeted Funding for Educational Achievement (TFEA) are implemented and evaluated. </w:t>
      </w:r>
    </w:p>
    <w:p w:rsidR="00514F7C" w:rsidRPr="007A2D44" w:rsidRDefault="00514F7C" w:rsidP="00514F7C">
      <w:pPr>
        <w:numPr>
          <w:ilvl w:val="0"/>
          <w:numId w:val="8"/>
        </w:numPr>
        <w:rPr>
          <w:rFonts w:asciiTheme="minorHAnsi" w:hAnsiTheme="minorHAnsi" w:cs="Calibri"/>
          <w:sz w:val="24"/>
          <w:szCs w:val="24"/>
        </w:rPr>
      </w:pPr>
      <w:proofErr w:type="gramStart"/>
      <w:r w:rsidRPr="007A2D44">
        <w:rPr>
          <w:rFonts w:asciiTheme="minorHAnsi" w:hAnsiTheme="minorHAnsi" w:cs="Calibri"/>
          <w:sz w:val="24"/>
          <w:szCs w:val="24"/>
        </w:rPr>
        <w:t>to</w:t>
      </w:r>
      <w:proofErr w:type="gramEnd"/>
      <w:r w:rsidRPr="007A2D44">
        <w:rPr>
          <w:rFonts w:asciiTheme="minorHAnsi" w:hAnsiTheme="minorHAnsi" w:cs="Calibri"/>
          <w:sz w:val="24"/>
          <w:szCs w:val="24"/>
        </w:rPr>
        <w:t xml:space="preserve"> oversee the collation, recording and storing of all relevant special needs documents, records and applications.</w:t>
      </w:r>
    </w:p>
    <w:p w:rsidR="00514F7C" w:rsidRPr="007A2D44" w:rsidRDefault="00514F7C" w:rsidP="00514F7C">
      <w:pPr>
        <w:numPr>
          <w:ilvl w:val="0"/>
          <w:numId w:val="8"/>
        </w:numPr>
        <w:rPr>
          <w:rFonts w:asciiTheme="minorHAnsi" w:hAnsiTheme="minorHAnsi" w:cs="Calibri"/>
          <w:sz w:val="24"/>
          <w:szCs w:val="24"/>
        </w:rPr>
      </w:pPr>
      <w:proofErr w:type="gramStart"/>
      <w:r w:rsidRPr="007A2D44">
        <w:rPr>
          <w:rFonts w:asciiTheme="minorHAnsi" w:hAnsiTheme="minorHAnsi" w:cs="Calibri"/>
          <w:sz w:val="24"/>
          <w:szCs w:val="24"/>
        </w:rPr>
        <w:t>attend</w:t>
      </w:r>
      <w:proofErr w:type="gramEnd"/>
      <w:r w:rsidRPr="007A2D44">
        <w:rPr>
          <w:rFonts w:asciiTheme="minorHAnsi" w:hAnsiTheme="minorHAnsi" w:cs="Calibri"/>
          <w:sz w:val="24"/>
          <w:szCs w:val="24"/>
        </w:rPr>
        <w:t xml:space="preserve"> all IEP meetings or arrange a substitute person to attend. </w:t>
      </w:r>
    </w:p>
    <w:p w:rsidR="00514F7C" w:rsidRPr="007A2D44" w:rsidRDefault="00514F7C" w:rsidP="00514F7C">
      <w:pPr>
        <w:numPr>
          <w:ilvl w:val="0"/>
          <w:numId w:val="8"/>
        </w:numPr>
        <w:rPr>
          <w:rFonts w:asciiTheme="minorHAnsi" w:hAnsiTheme="minorHAnsi" w:cs="Calibri"/>
          <w:sz w:val="24"/>
          <w:szCs w:val="24"/>
        </w:rPr>
      </w:pPr>
      <w:proofErr w:type="gramStart"/>
      <w:r w:rsidRPr="007A2D44">
        <w:rPr>
          <w:rFonts w:asciiTheme="minorHAnsi" w:hAnsiTheme="minorHAnsi" w:cs="Calibri"/>
          <w:sz w:val="24"/>
          <w:szCs w:val="24"/>
        </w:rPr>
        <w:t>be</w:t>
      </w:r>
      <w:proofErr w:type="gramEnd"/>
      <w:r w:rsidRPr="007A2D44">
        <w:rPr>
          <w:rFonts w:asciiTheme="minorHAnsi" w:hAnsiTheme="minorHAnsi" w:cs="Calibri"/>
          <w:sz w:val="24"/>
          <w:szCs w:val="24"/>
        </w:rPr>
        <w:t xml:space="preserve"> available to support  staff.</w:t>
      </w:r>
    </w:p>
    <w:p w:rsidR="00514F7C" w:rsidRDefault="00514F7C" w:rsidP="00514F7C">
      <w:pPr>
        <w:pStyle w:val="ListParagraph"/>
        <w:numPr>
          <w:ilvl w:val="0"/>
          <w:numId w:val="9"/>
        </w:numPr>
        <w:rPr>
          <w:rFonts w:asciiTheme="minorHAnsi" w:hAnsiTheme="minorHAnsi" w:cs="Calibri"/>
          <w:b/>
          <w:sz w:val="24"/>
          <w:szCs w:val="24"/>
        </w:rPr>
      </w:pPr>
      <w:proofErr w:type="gramStart"/>
      <w:r w:rsidRPr="007A2D44">
        <w:rPr>
          <w:rFonts w:asciiTheme="minorHAnsi" w:hAnsiTheme="minorHAnsi" w:cs="Calibri"/>
          <w:sz w:val="24"/>
          <w:szCs w:val="24"/>
        </w:rPr>
        <w:t>be</w:t>
      </w:r>
      <w:proofErr w:type="gramEnd"/>
      <w:r w:rsidRPr="007A2D44">
        <w:rPr>
          <w:rFonts w:asciiTheme="minorHAnsi" w:hAnsiTheme="minorHAnsi" w:cs="Calibri"/>
          <w:sz w:val="24"/>
          <w:szCs w:val="24"/>
        </w:rPr>
        <w:t xml:space="preserve"> responsible for the appraisal of teacher aides .</w:t>
      </w:r>
      <w:r w:rsidRPr="007A2D44">
        <w:rPr>
          <w:rFonts w:asciiTheme="minorHAnsi" w:hAnsiTheme="minorHAnsi" w:cs="Calibri"/>
          <w:b/>
          <w:sz w:val="24"/>
          <w:szCs w:val="24"/>
        </w:rPr>
        <w:t xml:space="preserve"> </w:t>
      </w:r>
    </w:p>
    <w:p w:rsidR="00631B6C" w:rsidRDefault="00631B6C" w:rsidP="00631B6C">
      <w:pPr>
        <w:rPr>
          <w:rFonts w:asciiTheme="minorHAnsi" w:hAnsiTheme="minorHAnsi" w:cs="Calibri"/>
          <w:b/>
          <w:sz w:val="24"/>
          <w:szCs w:val="24"/>
        </w:rPr>
      </w:pPr>
    </w:p>
    <w:p w:rsidR="00514F7C" w:rsidRPr="00631B6C" w:rsidRDefault="00514F7C" w:rsidP="00D24DB5">
      <w:pPr>
        <w:rPr>
          <w:rFonts w:asciiTheme="minorHAnsi" w:hAnsiTheme="minorHAnsi"/>
          <w:b/>
          <w:sz w:val="24"/>
          <w:szCs w:val="24"/>
        </w:rPr>
      </w:pPr>
    </w:p>
    <w:p w:rsidR="00D24DB5" w:rsidRPr="00631B6C" w:rsidRDefault="00D24DB5" w:rsidP="00D24DB5">
      <w:pPr>
        <w:rPr>
          <w:rFonts w:asciiTheme="minorHAnsi" w:hAnsiTheme="minorHAnsi"/>
          <w:b/>
          <w:sz w:val="24"/>
          <w:szCs w:val="24"/>
        </w:rPr>
      </w:pPr>
      <w:r w:rsidRPr="00631B6C">
        <w:rPr>
          <w:rFonts w:asciiTheme="minorHAnsi" w:hAnsiTheme="minorHAnsi"/>
          <w:b/>
          <w:sz w:val="24"/>
          <w:szCs w:val="24"/>
        </w:rPr>
        <w:t>CONCLUSION:</w:t>
      </w:r>
    </w:p>
    <w:p w:rsidR="002B6C0B" w:rsidRPr="00631B6C" w:rsidRDefault="00D24DB5" w:rsidP="000F1899">
      <w:pPr>
        <w:rPr>
          <w:rFonts w:asciiTheme="minorHAnsi" w:hAnsiTheme="minorHAnsi"/>
          <w:sz w:val="24"/>
          <w:szCs w:val="24"/>
        </w:rPr>
      </w:pPr>
      <w:r w:rsidRPr="00631B6C">
        <w:rPr>
          <w:rFonts w:asciiTheme="minorHAnsi" w:hAnsiTheme="minorHAnsi"/>
          <w:sz w:val="24"/>
          <w:szCs w:val="24"/>
        </w:rPr>
        <w:t xml:space="preserve">Through careful identification </w:t>
      </w:r>
      <w:r w:rsidR="00712334" w:rsidRPr="00631B6C">
        <w:rPr>
          <w:rFonts w:asciiTheme="minorHAnsi" w:hAnsiTheme="minorHAnsi"/>
          <w:sz w:val="24"/>
          <w:szCs w:val="24"/>
        </w:rPr>
        <w:t>and planning</w:t>
      </w:r>
      <w:r w:rsidRPr="00631B6C">
        <w:rPr>
          <w:rFonts w:asciiTheme="minorHAnsi" w:hAnsiTheme="minorHAnsi"/>
          <w:sz w:val="24"/>
          <w:szCs w:val="24"/>
        </w:rPr>
        <w:t>, teaching</w:t>
      </w:r>
      <w:r w:rsidR="00942B23" w:rsidRPr="00631B6C">
        <w:rPr>
          <w:rFonts w:asciiTheme="minorHAnsi" w:hAnsiTheme="minorHAnsi"/>
          <w:sz w:val="24"/>
          <w:szCs w:val="24"/>
        </w:rPr>
        <w:t xml:space="preserve"> and support</w:t>
      </w:r>
      <w:r w:rsidRPr="00631B6C">
        <w:rPr>
          <w:rFonts w:asciiTheme="minorHAnsi" w:hAnsiTheme="minorHAnsi"/>
          <w:sz w:val="24"/>
          <w:szCs w:val="24"/>
        </w:rPr>
        <w:t xml:space="preserve"> staff will provide effective learning programmes, which meet the needs of students </w:t>
      </w:r>
      <w:r w:rsidR="00E4154B">
        <w:rPr>
          <w:rFonts w:asciiTheme="minorHAnsi" w:hAnsiTheme="minorHAnsi"/>
          <w:sz w:val="24"/>
          <w:szCs w:val="24"/>
        </w:rPr>
        <w:t xml:space="preserve">with </w:t>
      </w:r>
      <w:r w:rsidR="00942B23" w:rsidRPr="00631B6C">
        <w:rPr>
          <w:rFonts w:asciiTheme="minorHAnsi" w:hAnsiTheme="minorHAnsi"/>
          <w:sz w:val="24"/>
          <w:szCs w:val="24"/>
        </w:rPr>
        <w:t>special learning needs.</w:t>
      </w:r>
    </w:p>
    <w:p w:rsidR="000F1899" w:rsidRPr="00631B6C" w:rsidRDefault="000F1899" w:rsidP="000F1899">
      <w:pPr>
        <w:rPr>
          <w:rFonts w:asciiTheme="minorHAnsi" w:hAnsiTheme="minorHAnsi"/>
          <w:sz w:val="24"/>
          <w:szCs w:val="24"/>
        </w:rPr>
      </w:pPr>
    </w:p>
    <w:p w:rsidR="00D24DB5" w:rsidRPr="00631B6C" w:rsidRDefault="00D24DB5" w:rsidP="00D24DB5">
      <w:pPr>
        <w:pStyle w:val="BodyText"/>
        <w:rPr>
          <w:rFonts w:ascii="Calibri" w:hAnsi="Calibri"/>
          <w:b/>
          <w:i/>
          <w:sz w:val="24"/>
          <w:szCs w:val="24"/>
        </w:rPr>
      </w:pPr>
      <w:r w:rsidRPr="00631B6C">
        <w:rPr>
          <w:rFonts w:ascii="Calibri" w:hAnsi="Calibri"/>
          <w:b/>
          <w:sz w:val="24"/>
          <w:szCs w:val="24"/>
        </w:rPr>
        <w:t xml:space="preserve">Review Responsibility:  </w:t>
      </w:r>
      <w:r w:rsidR="00356C35" w:rsidRPr="00631B6C">
        <w:rPr>
          <w:rFonts w:ascii="Calibri" w:hAnsi="Calibri"/>
          <w:b/>
          <w:i/>
          <w:sz w:val="24"/>
          <w:szCs w:val="24"/>
        </w:rPr>
        <w:t>Principal, DP</w:t>
      </w:r>
      <w:r w:rsidR="00AF721C" w:rsidRPr="00631B6C">
        <w:rPr>
          <w:rFonts w:ascii="Calibri" w:hAnsi="Calibri"/>
          <w:b/>
          <w:i/>
          <w:sz w:val="24"/>
          <w:szCs w:val="24"/>
        </w:rPr>
        <w:t xml:space="preserve"> </w:t>
      </w:r>
      <w:r w:rsidR="0066302D" w:rsidRPr="00631B6C">
        <w:rPr>
          <w:rFonts w:ascii="Calibri" w:hAnsi="Calibri"/>
          <w:b/>
          <w:i/>
          <w:sz w:val="24"/>
          <w:szCs w:val="24"/>
        </w:rPr>
        <w:t>&amp;</w:t>
      </w:r>
      <w:r w:rsidR="00356C35" w:rsidRPr="00631B6C">
        <w:rPr>
          <w:rFonts w:ascii="Calibri" w:hAnsi="Calibri"/>
          <w:b/>
          <w:i/>
          <w:sz w:val="24"/>
          <w:szCs w:val="24"/>
        </w:rPr>
        <w:t xml:space="preserve"> SENCO</w:t>
      </w:r>
    </w:p>
    <w:p w:rsidR="00C20157" w:rsidRPr="00631B6C" w:rsidRDefault="00C20157" w:rsidP="00D24DB5">
      <w:pPr>
        <w:pStyle w:val="BodyText"/>
        <w:rPr>
          <w:rFonts w:ascii="Calibri" w:hAnsi="Calibri"/>
          <w:b/>
          <w:i/>
          <w:sz w:val="24"/>
          <w:szCs w:val="24"/>
        </w:rPr>
      </w:pPr>
    </w:p>
    <w:p w:rsidR="00D24DB5" w:rsidRPr="00631B6C" w:rsidRDefault="00D24DB5" w:rsidP="00D24DB5">
      <w:pPr>
        <w:pStyle w:val="BodyText"/>
        <w:rPr>
          <w:rFonts w:ascii="Calibri" w:hAnsi="Calibri"/>
          <w:b/>
          <w:sz w:val="24"/>
          <w:szCs w:val="24"/>
        </w:rPr>
      </w:pPr>
      <w:r w:rsidRPr="00631B6C">
        <w:rPr>
          <w:rFonts w:ascii="Calibri" w:hAnsi="Calibri"/>
          <w:b/>
          <w:sz w:val="24"/>
          <w:szCs w:val="24"/>
        </w:rPr>
        <w:t>Date Confirmed: ……………………………………………….</w:t>
      </w:r>
    </w:p>
    <w:p w:rsidR="00C20157" w:rsidRPr="00631B6C" w:rsidRDefault="00C20157" w:rsidP="00D24DB5">
      <w:pPr>
        <w:pStyle w:val="BodyText"/>
        <w:rPr>
          <w:rFonts w:ascii="Calibri" w:hAnsi="Calibri"/>
          <w:b/>
          <w:sz w:val="24"/>
          <w:szCs w:val="24"/>
        </w:rPr>
      </w:pPr>
    </w:p>
    <w:p w:rsidR="00D24DB5" w:rsidRPr="00631B6C" w:rsidRDefault="00D24DB5" w:rsidP="00D24DB5">
      <w:pPr>
        <w:pStyle w:val="BodyText"/>
        <w:rPr>
          <w:rFonts w:ascii="Calibri" w:hAnsi="Calibri"/>
          <w:b/>
          <w:color w:val="0000FF"/>
          <w:sz w:val="24"/>
          <w:szCs w:val="24"/>
          <w:vertAlign w:val="subscript"/>
        </w:rPr>
      </w:pPr>
      <w:r w:rsidRPr="00631B6C">
        <w:rPr>
          <w:rFonts w:ascii="Calibri" w:hAnsi="Calibri"/>
          <w:b/>
          <w:sz w:val="24"/>
          <w:szCs w:val="24"/>
        </w:rPr>
        <w:t>Principal: …………………………………………………………..</w:t>
      </w:r>
    </w:p>
    <w:p w:rsidR="00D24DB5" w:rsidRPr="00631B6C" w:rsidRDefault="00D24DB5" w:rsidP="00D24DB5">
      <w:pPr>
        <w:rPr>
          <w:rFonts w:ascii="Calibri" w:hAnsi="Calibri"/>
          <w:sz w:val="24"/>
          <w:szCs w:val="24"/>
        </w:rPr>
      </w:pPr>
    </w:p>
    <w:p w:rsidR="00D24DB5" w:rsidRPr="00F0649F" w:rsidRDefault="00D24DB5" w:rsidP="00D24DB5">
      <w:pPr>
        <w:jc w:val="both"/>
        <w:rPr>
          <w:rFonts w:ascii="Calibri" w:hAnsi="Calibri"/>
          <w:color w:val="000000"/>
          <w:sz w:val="24"/>
          <w:szCs w:val="24"/>
        </w:rPr>
      </w:pPr>
    </w:p>
    <w:sectPr w:rsidR="00D24DB5" w:rsidRPr="00F0649F" w:rsidSect="0066302D">
      <w:headerReference w:type="default" r:id="rId11"/>
      <w:footerReference w:type="default" r:id="rId12"/>
      <w:pgSz w:w="11909" w:h="16834" w:code="9"/>
      <w:pgMar w:top="1276" w:right="1019" w:bottom="1440" w:left="1728" w:header="14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97B" w:rsidRDefault="004F497B" w:rsidP="00DE6823">
      <w:r>
        <w:separator/>
      </w:r>
    </w:p>
  </w:endnote>
  <w:endnote w:type="continuationSeparator" w:id="0">
    <w:p w:rsidR="004F497B" w:rsidRDefault="004F497B" w:rsidP="00DE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08D" w:rsidRDefault="00C118F2">
    <w:pPr>
      <w:pStyle w:val="Footer"/>
      <w:jc w:val="center"/>
    </w:pPr>
    <w:r>
      <w:fldChar w:fldCharType="begin"/>
    </w:r>
    <w:r>
      <w:instrText xml:space="preserve"> PAGE   \* MERGEFORMAT </w:instrText>
    </w:r>
    <w:r>
      <w:fldChar w:fldCharType="separate"/>
    </w:r>
    <w:r w:rsidR="00FC07A9">
      <w:rPr>
        <w:noProof/>
      </w:rPr>
      <w:t>1</w:t>
    </w:r>
    <w:r>
      <w:rPr>
        <w:noProof/>
      </w:rPr>
      <w:fldChar w:fldCharType="end"/>
    </w:r>
  </w:p>
  <w:p w:rsidR="001A108D" w:rsidRDefault="001A1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97B" w:rsidRDefault="004F497B" w:rsidP="00DE6823">
      <w:r>
        <w:separator/>
      </w:r>
    </w:p>
  </w:footnote>
  <w:footnote w:type="continuationSeparator" w:id="0">
    <w:p w:rsidR="004F497B" w:rsidRDefault="004F497B" w:rsidP="00DE6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F47" w:rsidRDefault="00B34F47"/>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207"/>
      <w:gridCol w:w="1185"/>
    </w:tblGrid>
    <w:tr w:rsidR="00DE6823" w:rsidRPr="00DE6823" w:rsidTr="00B34F47">
      <w:trPr>
        <w:trHeight w:val="288"/>
      </w:trPr>
      <w:tc>
        <w:tcPr>
          <w:tcW w:w="7587" w:type="dxa"/>
        </w:tcPr>
        <w:p w:rsidR="00DE6823" w:rsidRPr="00B34F47" w:rsidRDefault="00DE6823" w:rsidP="00FC07A9">
          <w:pPr>
            <w:pStyle w:val="Header"/>
            <w:jc w:val="right"/>
            <w:rPr>
              <w:rFonts w:ascii="Arial Black" w:hAnsi="Arial Black"/>
              <w:sz w:val="24"/>
              <w:szCs w:val="24"/>
            </w:rPr>
          </w:pPr>
          <w:r w:rsidRPr="00B34F47">
            <w:rPr>
              <w:rFonts w:ascii="Arial Black" w:hAnsi="Arial Black"/>
              <w:sz w:val="24"/>
              <w:szCs w:val="24"/>
              <w:lang w:val="en-NZ"/>
            </w:rPr>
            <w:t>SPECIAL</w:t>
          </w:r>
          <w:r w:rsidR="0087605B" w:rsidRPr="00B34F47">
            <w:rPr>
              <w:rFonts w:ascii="Arial Black" w:hAnsi="Arial Black"/>
              <w:sz w:val="24"/>
              <w:szCs w:val="24"/>
              <w:lang w:val="en-NZ"/>
            </w:rPr>
            <w:t xml:space="preserve"> NEEDS </w:t>
          </w:r>
        </w:p>
      </w:tc>
      <w:tc>
        <w:tcPr>
          <w:tcW w:w="1096" w:type="dxa"/>
        </w:tcPr>
        <w:p w:rsidR="00DE6823" w:rsidRPr="00B34F47" w:rsidRDefault="00EC5ACA" w:rsidP="00DE6823">
          <w:pPr>
            <w:pStyle w:val="Header"/>
            <w:rPr>
              <w:rFonts w:ascii="Arial Black" w:hAnsi="Arial Black"/>
              <w:b/>
              <w:bCs/>
              <w:color w:val="4F81BD"/>
              <w:sz w:val="24"/>
              <w:szCs w:val="24"/>
            </w:rPr>
          </w:pPr>
          <w:r w:rsidRPr="00B34F47">
            <w:rPr>
              <w:rFonts w:ascii="Arial Black" w:hAnsi="Arial Black"/>
              <w:b/>
              <w:bCs/>
              <w:sz w:val="24"/>
              <w:szCs w:val="24"/>
            </w:rPr>
            <w:t>1.03</w:t>
          </w:r>
        </w:p>
      </w:tc>
    </w:tr>
  </w:tbl>
  <w:p w:rsidR="00DE6823" w:rsidRDefault="00DE68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A0E"/>
    <w:multiLevelType w:val="hybridMultilevel"/>
    <w:tmpl w:val="13E0E414"/>
    <w:lvl w:ilvl="0" w:tplc="12D4BC1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19E1B07"/>
    <w:multiLevelType w:val="hybridMultilevel"/>
    <w:tmpl w:val="5912990C"/>
    <w:lvl w:ilvl="0" w:tplc="1618F37A">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2521825"/>
    <w:multiLevelType w:val="singleLevel"/>
    <w:tmpl w:val="65BC65DA"/>
    <w:lvl w:ilvl="0">
      <w:start w:val="7"/>
      <w:numFmt w:val="decimal"/>
      <w:lvlText w:val="%1."/>
      <w:lvlJc w:val="left"/>
      <w:pPr>
        <w:tabs>
          <w:tab w:val="num" w:pos="720"/>
        </w:tabs>
        <w:ind w:left="720" w:hanging="720"/>
      </w:pPr>
    </w:lvl>
  </w:abstractNum>
  <w:abstractNum w:abstractNumId="3">
    <w:nsid w:val="19760542"/>
    <w:multiLevelType w:val="hybridMultilevel"/>
    <w:tmpl w:val="C97070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B386A5E"/>
    <w:multiLevelType w:val="singleLevel"/>
    <w:tmpl w:val="14090001"/>
    <w:lvl w:ilvl="0">
      <w:start w:val="1"/>
      <w:numFmt w:val="bullet"/>
      <w:lvlText w:val=""/>
      <w:lvlJc w:val="left"/>
      <w:pPr>
        <w:ind w:left="360" w:hanging="360"/>
      </w:pPr>
      <w:rPr>
        <w:rFonts w:ascii="Symbol" w:hAnsi="Symbol" w:hint="default"/>
      </w:rPr>
    </w:lvl>
  </w:abstractNum>
  <w:abstractNum w:abstractNumId="5">
    <w:nsid w:val="1C774AF7"/>
    <w:multiLevelType w:val="hybridMultilevel"/>
    <w:tmpl w:val="C8645818"/>
    <w:lvl w:ilvl="0" w:tplc="12D4BC1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196232"/>
    <w:multiLevelType w:val="hybridMultilevel"/>
    <w:tmpl w:val="238E8B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1685D51"/>
    <w:multiLevelType w:val="hybridMultilevel"/>
    <w:tmpl w:val="38F68CCC"/>
    <w:lvl w:ilvl="0" w:tplc="FFFFFFFF">
      <w:start w:val="9"/>
      <w:numFmt w:val="bullet"/>
      <w:lvlText w:val=""/>
      <w:lvlJc w:val="left"/>
      <w:pPr>
        <w:tabs>
          <w:tab w:val="num" w:pos="720"/>
        </w:tabs>
        <w:ind w:left="720" w:hanging="360"/>
      </w:pPr>
      <w:rPr>
        <w:rFonts w:ascii="Symbol" w:eastAsia="Times New Roman" w:hAnsi="Symbol" w:cs="Times New Roman"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232D387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9">
    <w:nsid w:val="29D335B2"/>
    <w:multiLevelType w:val="hybridMultilevel"/>
    <w:tmpl w:val="69A8CE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nsid w:val="2CF904FB"/>
    <w:multiLevelType w:val="hybridMultilevel"/>
    <w:tmpl w:val="92F09A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33893A8E"/>
    <w:multiLevelType w:val="singleLevel"/>
    <w:tmpl w:val="14090001"/>
    <w:lvl w:ilvl="0">
      <w:start w:val="1"/>
      <w:numFmt w:val="bullet"/>
      <w:lvlText w:val=""/>
      <w:lvlJc w:val="left"/>
      <w:pPr>
        <w:ind w:left="360" w:hanging="360"/>
      </w:pPr>
      <w:rPr>
        <w:rFonts w:ascii="Symbol" w:hAnsi="Symbol" w:hint="default"/>
      </w:rPr>
    </w:lvl>
  </w:abstractNum>
  <w:abstractNum w:abstractNumId="12">
    <w:nsid w:val="4B222C7D"/>
    <w:multiLevelType w:val="hybridMultilevel"/>
    <w:tmpl w:val="EBD26ACC"/>
    <w:lvl w:ilvl="0" w:tplc="12D4BC1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7F0303"/>
    <w:multiLevelType w:val="hybridMultilevel"/>
    <w:tmpl w:val="6A3E60FC"/>
    <w:lvl w:ilvl="0" w:tplc="47224B54">
      <w:numFmt w:val="bullet"/>
      <w:lvlText w:val=""/>
      <w:lvlJc w:val="left"/>
      <w:pPr>
        <w:ind w:left="720" w:hanging="360"/>
      </w:pPr>
      <w:rPr>
        <w:rFonts w:ascii="Monotype Sorts" w:eastAsia="Times New Roman" w:hAnsi="Monotype Sort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DB14919"/>
    <w:multiLevelType w:val="hybridMultilevel"/>
    <w:tmpl w:val="8AF6836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5">
    <w:nsid w:val="52C0447B"/>
    <w:multiLevelType w:val="singleLevel"/>
    <w:tmpl w:val="D38E9C98"/>
    <w:lvl w:ilvl="0">
      <w:numFmt w:val="bullet"/>
      <w:lvlText w:val=""/>
      <w:lvlJc w:val="left"/>
      <w:pPr>
        <w:tabs>
          <w:tab w:val="num" w:pos="720"/>
        </w:tabs>
        <w:ind w:left="720" w:hanging="720"/>
      </w:pPr>
      <w:rPr>
        <w:rFonts w:ascii="Monotype Sorts" w:hAnsi="Monotype Sorts" w:hint="default"/>
      </w:rPr>
    </w:lvl>
  </w:abstractNum>
  <w:abstractNum w:abstractNumId="16">
    <w:nsid w:val="5BC308E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7">
    <w:nsid w:val="61FB2B48"/>
    <w:multiLevelType w:val="hybridMultilevel"/>
    <w:tmpl w:val="255CBA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65DD0EAD"/>
    <w:multiLevelType w:val="hybridMultilevel"/>
    <w:tmpl w:val="63C268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6FF217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0">
    <w:nsid w:val="6ABC7E05"/>
    <w:multiLevelType w:val="hybridMultilevel"/>
    <w:tmpl w:val="C82A943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154044B"/>
    <w:multiLevelType w:val="hybridMultilevel"/>
    <w:tmpl w:val="E69C8BB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6166CF4"/>
    <w:multiLevelType w:val="hybridMultilevel"/>
    <w:tmpl w:val="E890777C"/>
    <w:lvl w:ilvl="0" w:tplc="89563210">
      <w:start w:val="6"/>
      <w:numFmt w:val="lowerRoman"/>
      <w:lvlText w:val="(%1)"/>
      <w:lvlJc w:val="left"/>
      <w:pPr>
        <w:tabs>
          <w:tab w:val="num" w:pos="1713"/>
        </w:tabs>
        <w:ind w:left="1713" w:hanging="720"/>
      </w:pPr>
    </w:lvl>
    <w:lvl w:ilvl="1" w:tplc="04090019">
      <w:start w:val="1"/>
      <w:numFmt w:val="decimal"/>
      <w:lvlText w:val="%2."/>
      <w:lvlJc w:val="left"/>
      <w:pPr>
        <w:tabs>
          <w:tab w:val="num" w:pos="1713"/>
        </w:tabs>
        <w:ind w:left="1713" w:hanging="360"/>
      </w:pPr>
    </w:lvl>
    <w:lvl w:ilvl="2" w:tplc="0409001B">
      <w:start w:val="1"/>
      <w:numFmt w:val="decimal"/>
      <w:lvlText w:val="%3."/>
      <w:lvlJc w:val="left"/>
      <w:pPr>
        <w:tabs>
          <w:tab w:val="num" w:pos="2433"/>
        </w:tabs>
        <w:ind w:left="2433" w:hanging="360"/>
      </w:pPr>
    </w:lvl>
    <w:lvl w:ilvl="3" w:tplc="0409000F">
      <w:start w:val="1"/>
      <w:numFmt w:val="decimal"/>
      <w:lvlText w:val="%4."/>
      <w:lvlJc w:val="left"/>
      <w:pPr>
        <w:tabs>
          <w:tab w:val="num" w:pos="3153"/>
        </w:tabs>
        <w:ind w:left="3153" w:hanging="360"/>
      </w:pPr>
    </w:lvl>
    <w:lvl w:ilvl="4" w:tplc="04090019">
      <w:start w:val="1"/>
      <w:numFmt w:val="decimal"/>
      <w:lvlText w:val="%5."/>
      <w:lvlJc w:val="left"/>
      <w:pPr>
        <w:tabs>
          <w:tab w:val="num" w:pos="3873"/>
        </w:tabs>
        <w:ind w:left="3873" w:hanging="360"/>
      </w:pPr>
    </w:lvl>
    <w:lvl w:ilvl="5" w:tplc="0409001B">
      <w:start w:val="1"/>
      <w:numFmt w:val="decimal"/>
      <w:lvlText w:val="%6."/>
      <w:lvlJc w:val="left"/>
      <w:pPr>
        <w:tabs>
          <w:tab w:val="num" w:pos="4593"/>
        </w:tabs>
        <w:ind w:left="4593" w:hanging="360"/>
      </w:pPr>
    </w:lvl>
    <w:lvl w:ilvl="6" w:tplc="0409000F">
      <w:start w:val="1"/>
      <w:numFmt w:val="decimal"/>
      <w:lvlText w:val="%7."/>
      <w:lvlJc w:val="left"/>
      <w:pPr>
        <w:tabs>
          <w:tab w:val="num" w:pos="5313"/>
        </w:tabs>
        <w:ind w:left="5313" w:hanging="360"/>
      </w:pPr>
    </w:lvl>
    <w:lvl w:ilvl="7" w:tplc="04090019">
      <w:start w:val="1"/>
      <w:numFmt w:val="decimal"/>
      <w:lvlText w:val="%8."/>
      <w:lvlJc w:val="left"/>
      <w:pPr>
        <w:tabs>
          <w:tab w:val="num" w:pos="6033"/>
        </w:tabs>
        <w:ind w:left="6033" w:hanging="360"/>
      </w:pPr>
    </w:lvl>
    <w:lvl w:ilvl="8" w:tplc="0409001B">
      <w:start w:val="1"/>
      <w:numFmt w:val="decimal"/>
      <w:lvlText w:val="%9."/>
      <w:lvlJc w:val="left"/>
      <w:pPr>
        <w:tabs>
          <w:tab w:val="num" w:pos="6753"/>
        </w:tabs>
        <w:ind w:left="6753" w:hanging="360"/>
      </w:pPr>
    </w:lvl>
  </w:abstractNum>
  <w:abstractNum w:abstractNumId="23">
    <w:nsid w:val="7977266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4">
    <w:nsid w:val="7A944563"/>
    <w:multiLevelType w:val="hybridMultilevel"/>
    <w:tmpl w:val="49825F9C"/>
    <w:lvl w:ilvl="0" w:tplc="BA945A8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7D340445"/>
    <w:multiLevelType w:val="hybridMultilevel"/>
    <w:tmpl w:val="3D9011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E2A7052"/>
    <w:multiLevelType w:val="hybridMultilevel"/>
    <w:tmpl w:val="F56231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7E6C15"/>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12"/>
  </w:num>
  <w:num w:numId="4">
    <w:abstractNumId w:val="26"/>
  </w:num>
  <w:num w:numId="5">
    <w:abstractNumId w:val="25"/>
  </w:num>
  <w:num w:numId="6">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7"/>
    </w:lvlOverride>
  </w:num>
  <w:num w:numId="8">
    <w:abstractNumId w:val="7"/>
  </w:num>
  <w:num w:numId="9">
    <w:abstractNumId w:val="9"/>
  </w:num>
  <w:num w:numId="10">
    <w:abstractNumId w:val="11"/>
  </w:num>
  <w:num w:numId="11">
    <w:abstractNumId w:val="16"/>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3"/>
  </w:num>
  <w:num w:numId="16">
    <w:abstractNumId w:val="27"/>
  </w:num>
  <w:num w:numId="17">
    <w:abstractNumId w:val="8"/>
  </w:num>
  <w:num w:numId="18">
    <w:abstractNumId w:val="19"/>
  </w:num>
  <w:num w:numId="19">
    <w:abstractNumId w:val="15"/>
  </w:num>
  <w:num w:numId="20">
    <w:abstractNumId w:val="3"/>
  </w:num>
  <w:num w:numId="21">
    <w:abstractNumId w:val="13"/>
  </w:num>
  <w:num w:numId="22">
    <w:abstractNumId w:val="10"/>
  </w:num>
  <w:num w:numId="23">
    <w:abstractNumId w:val="17"/>
  </w:num>
  <w:num w:numId="24">
    <w:abstractNumId w:val="6"/>
  </w:num>
  <w:num w:numId="25">
    <w:abstractNumId w:val="18"/>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6D"/>
    <w:rsid w:val="000021F3"/>
    <w:rsid w:val="00026C3B"/>
    <w:rsid w:val="00056121"/>
    <w:rsid w:val="00093B1F"/>
    <w:rsid w:val="00095A49"/>
    <w:rsid w:val="000D5475"/>
    <w:rsid w:val="000D7E8A"/>
    <w:rsid w:val="000E4962"/>
    <w:rsid w:val="000F1899"/>
    <w:rsid w:val="00141092"/>
    <w:rsid w:val="001A108D"/>
    <w:rsid w:val="001A2C5F"/>
    <w:rsid w:val="001C1D07"/>
    <w:rsid w:val="001C2D71"/>
    <w:rsid w:val="001D2C68"/>
    <w:rsid w:val="002623F2"/>
    <w:rsid w:val="00265EA9"/>
    <w:rsid w:val="00266CC5"/>
    <w:rsid w:val="002B6C0B"/>
    <w:rsid w:val="003073B1"/>
    <w:rsid w:val="00356C35"/>
    <w:rsid w:val="003C2053"/>
    <w:rsid w:val="003D512A"/>
    <w:rsid w:val="003F7163"/>
    <w:rsid w:val="004240FB"/>
    <w:rsid w:val="00476272"/>
    <w:rsid w:val="004B631A"/>
    <w:rsid w:val="004D1779"/>
    <w:rsid w:val="004F497B"/>
    <w:rsid w:val="00514F7C"/>
    <w:rsid w:val="00527A6B"/>
    <w:rsid w:val="0053219C"/>
    <w:rsid w:val="005511CB"/>
    <w:rsid w:val="005C3411"/>
    <w:rsid w:val="005E5D4E"/>
    <w:rsid w:val="00631B6C"/>
    <w:rsid w:val="0063691C"/>
    <w:rsid w:val="0066302D"/>
    <w:rsid w:val="0066798C"/>
    <w:rsid w:val="0068287F"/>
    <w:rsid w:val="00691979"/>
    <w:rsid w:val="006976FB"/>
    <w:rsid w:val="006D3F98"/>
    <w:rsid w:val="00703DEF"/>
    <w:rsid w:val="00712334"/>
    <w:rsid w:val="00735317"/>
    <w:rsid w:val="007577CD"/>
    <w:rsid w:val="007734A5"/>
    <w:rsid w:val="00773A17"/>
    <w:rsid w:val="007771FD"/>
    <w:rsid w:val="007916E2"/>
    <w:rsid w:val="007966C8"/>
    <w:rsid w:val="007A2D44"/>
    <w:rsid w:val="00834E72"/>
    <w:rsid w:val="008724CB"/>
    <w:rsid w:val="0087605B"/>
    <w:rsid w:val="00883CAD"/>
    <w:rsid w:val="00893772"/>
    <w:rsid w:val="00942745"/>
    <w:rsid w:val="00942B23"/>
    <w:rsid w:val="009922BA"/>
    <w:rsid w:val="009C51A2"/>
    <w:rsid w:val="009C6304"/>
    <w:rsid w:val="009E6887"/>
    <w:rsid w:val="00A60305"/>
    <w:rsid w:val="00A94121"/>
    <w:rsid w:val="00AE72A5"/>
    <w:rsid w:val="00AF721C"/>
    <w:rsid w:val="00B20C6D"/>
    <w:rsid w:val="00B34F47"/>
    <w:rsid w:val="00B40C13"/>
    <w:rsid w:val="00B770B1"/>
    <w:rsid w:val="00B90B6F"/>
    <w:rsid w:val="00B92162"/>
    <w:rsid w:val="00B97291"/>
    <w:rsid w:val="00BA6049"/>
    <w:rsid w:val="00BC65E8"/>
    <w:rsid w:val="00BE7ABC"/>
    <w:rsid w:val="00C1162A"/>
    <w:rsid w:val="00C118F2"/>
    <w:rsid w:val="00C2002F"/>
    <w:rsid w:val="00C20157"/>
    <w:rsid w:val="00C31BD9"/>
    <w:rsid w:val="00C675F1"/>
    <w:rsid w:val="00C76BCC"/>
    <w:rsid w:val="00CE6A1A"/>
    <w:rsid w:val="00CF560A"/>
    <w:rsid w:val="00D17779"/>
    <w:rsid w:val="00D24DB5"/>
    <w:rsid w:val="00D461E6"/>
    <w:rsid w:val="00D513FF"/>
    <w:rsid w:val="00D810FB"/>
    <w:rsid w:val="00D912C7"/>
    <w:rsid w:val="00D956BC"/>
    <w:rsid w:val="00DB486E"/>
    <w:rsid w:val="00DB518B"/>
    <w:rsid w:val="00DC7269"/>
    <w:rsid w:val="00DE6823"/>
    <w:rsid w:val="00E176AE"/>
    <w:rsid w:val="00E30E2A"/>
    <w:rsid w:val="00E4154B"/>
    <w:rsid w:val="00E64B54"/>
    <w:rsid w:val="00EC5ACA"/>
    <w:rsid w:val="00ED2347"/>
    <w:rsid w:val="00EF3821"/>
    <w:rsid w:val="00EF64F1"/>
    <w:rsid w:val="00F0649F"/>
    <w:rsid w:val="00F2176E"/>
    <w:rsid w:val="00F35DC4"/>
    <w:rsid w:val="00F43393"/>
    <w:rsid w:val="00F61EDF"/>
    <w:rsid w:val="00F62549"/>
    <w:rsid w:val="00F704C8"/>
    <w:rsid w:val="00FA672F"/>
    <w:rsid w:val="00FC07A9"/>
    <w:rsid w:val="00FF4D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4962"/>
    <w:rPr>
      <w:rFonts w:ascii="Arial" w:hAnsi="Arial"/>
      <w:sz w:val="22"/>
      <w:lang w:val="en-AU" w:eastAsia="en-US"/>
    </w:rPr>
  </w:style>
  <w:style w:type="paragraph" w:styleId="Heading1">
    <w:name w:val="heading 1"/>
    <w:basedOn w:val="Normal"/>
    <w:next w:val="Normal"/>
    <w:link w:val="Heading1Char"/>
    <w:qFormat/>
    <w:rsid w:val="000E4962"/>
    <w:pPr>
      <w:keepNext/>
      <w:outlineLvl w:val="0"/>
    </w:pPr>
    <w:rPr>
      <w:b/>
    </w:rPr>
  </w:style>
  <w:style w:type="paragraph" w:styleId="Heading2">
    <w:name w:val="heading 2"/>
    <w:basedOn w:val="Normal"/>
    <w:next w:val="Normal"/>
    <w:link w:val="Heading2Char"/>
    <w:semiHidden/>
    <w:unhideWhenUsed/>
    <w:qFormat/>
    <w:rsid w:val="001410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A2D4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6823"/>
    <w:pPr>
      <w:tabs>
        <w:tab w:val="center" w:pos="4513"/>
        <w:tab w:val="right" w:pos="9026"/>
      </w:tabs>
    </w:pPr>
  </w:style>
  <w:style w:type="character" w:customStyle="1" w:styleId="HeaderChar">
    <w:name w:val="Header Char"/>
    <w:link w:val="Header"/>
    <w:uiPriority w:val="99"/>
    <w:rsid w:val="00DE6823"/>
    <w:rPr>
      <w:rFonts w:ascii="Arial" w:hAnsi="Arial"/>
      <w:sz w:val="22"/>
      <w:lang w:val="en-AU" w:eastAsia="en-US"/>
    </w:rPr>
  </w:style>
  <w:style w:type="paragraph" w:styleId="Footer">
    <w:name w:val="footer"/>
    <w:basedOn w:val="Normal"/>
    <w:link w:val="FooterChar"/>
    <w:uiPriority w:val="99"/>
    <w:rsid w:val="00DE6823"/>
    <w:pPr>
      <w:tabs>
        <w:tab w:val="center" w:pos="4513"/>
        <w:tab w:val="right" w:pos="9026"/>
      </w:tabs>
    </w:pPr>
  </w:style>
  <w:style w:type="character" w:customStyle="1" w:styleId="FooterChar">
    <w:name w:val="Footer Char"/>
    <w:link w:val="Footer"/>
    <w:uiPriority w:val="99"/>
    <w:rsid w:val="00DE6823"/>
    <w:rPr>
      <w:rFonts w:ascii="Arial" w:hAnsi="Arial"/>
      <w:sz w:val="22"/>
      <w:lang w:val="en-AU" w:eastAsia="en-US"/>
    </w:rPr>
  </w:style>
  <w:style w:type="paragraph" w:styleId="BalloonText">
    <w:name w:val="Balloon Text"/>
    <w:basedOn w:val="Normal"/>
    <w:link w:val="BalloonTextChar"/>
    <w:rsid w:val="00DE6823"/>
    <w:rPr>
      <w:rFonts w:ascii="Tahoma" w:hAnsi="Tahoma" w:cs="Tahoma"/>
      <w:sz w:val="16"/>
      <w:szCs w:val="16"/>
    </w:rPr>
  </w:style>
  <w:style w:type="character" w:customStyle="1" w:styleId="BalloonTextChar">
    <w:name w:val="Balloon Text Char"/>
    <w:link w:val="BalloonText"/>
    <w:rsid w:val="00DE6823"/>
    <w:rPr>
      <w:rFonts w:ascii="Tahoma" w:hAnsi="Tahoma" w:cs="Tahoma"/>
      <w:sz w:val="16"/>
      <w:szCs w:val="16"/>
      <w:lang w:val="en-AU" w:eastAsia="en-US"/>
    </w:rPr>
  </w:style>
  <w:style w:type="paragraph" w:styleId="BodyText">
    <w:name w:val="Body Text"/>
    <w:basedOn w:val="Normal"/>
    <w:link w:val="BodyTextChar"/>
    <w:unhideWhenUsed/>
    <w:rsid w:val="00D24DB5"/>
    <w:pPr>
      <w:jc w:val="both"/>
    </w:pPr>
    <w:rPr>
      <w:color w:val="000000"/>
      <w:lang w:val="en-NZ"/>
    </w:rPr>
  </w:style>
  <w:style w:type="character" w:customStyle="1" w:styleId="BodyTextChar">
    <w:name w:val="Body Text Char"/>
    <w:link w:val="BodyText"/>
    <w:rsid w:val="00D24DB5"/>
    <w:rPr>
      <w:rFonts w:ascii="Arial" w:hAnsi="Arial"/>
      <w:color w:val="000000"/>
      <w:sz w:val="22"/>
      <w:lang w:eastAsia="en-US"/>
    </w:rPr>
  </w:style>
  <w:style w:type="character" w:customStyle="1" w:styleId="Heading1Char">
    <w:name w:val="Heading 1 Char"/>
    <w:link w:val="Heading1"/>
    <w:rsid w:val="0087605B"/>
    <w:rPr>
      <w:rFonts w:ascii="Arial" w:hAnsi="Arial"/>
      <w:b/>
      <w:sz w:val="22"/>
      <w:lang w:val="en-AU" w:eastAsia="en-US"/>
    </w:rPr>
  </w:style>
  <w:style w:type="paragraph" w:styleId="ListParagraph">
    <w:name w:val="List Paragraph"/>
    <w:basedOn w:val="Normal"/>
    <w:uiPriority w:val="34"/>
    <w:qFormat/>
    <w:rsid w:val="00514F7C"/>
    <w:pPr>
      <w:ind w:left="720"/>
      <w:contextualSpacing/>
    </w:pPr>
  </w:style>
  <w:style w:type="character" w:customStyle="1" w:styleId="Heading2Char">
    <w:name w:val="Heading 2 Char"/>
    <w:basedOn w:val="DefaultParagraphFont"/>
    <w:link w:val="Heading2"/>
    <w:semiHidden/>
    <w:rsid w:val="00141092"/>
    <w:rPr>
      <w:rFonts w:asciiTheme="majorHAnsi" w:eastAsiaTheme="majorEastAsia" w:hAnsiTheme="majorHAnsi" w:cstheme="majorBidi"/>
      <w:b/>
      <w:bCs/>
      <w:color w:val="4F81BD" w:themeColor="accent1"/>
      <w:sz w:val="26"/>
      <w:szCs w:val="26"/>
      <w:lang w:val="en-AU" w:eastAsia="en-US"/>
    </w:rPr>
  </w:style>
  <w:style w:type="character" w:customStyle="1" w:styleId="Heading3Char">
    <w:name w:val="Heading 3 Char"/>
    <w:basedOn w:val="DefaultParagraphFont"/>
    <w:link w:val="Heading3"/>
    <w:rsid w:val="007A2D44"/>
    <w:rPr>
      <w:rFonts w:asciiTheme="majorHAnsi" w:eastAsiaTheme="majorEastAsia" w:hAnsiTheme="majorHAnsi" w:cstheme="majorBidi"/>
      <w:b/>
      <w:bCs/>
      <w:color w:val="4F81BD" w:themeColor="accent1"/>
      <w:sz w:val="22"/>
      <w:lang w:val="en-AU" w:eastAsia="en-US"/>
    </w:rPr>
  </w:style>
  <w:style w:type="paragraph" w:styleId="BodyText2">
    <w:name w:val="Body Text 2"/>
    <w:basedOn w:val="Normal"/>
    <w:link w:val="BodyText2Char"/>
    <w:rsid w:val="007A2D44"/>
    <w:pPr>
      <w:spacing w:after="120" w:line="480" w:lineRule="auto"/>
    </w:pPr>
  </w:style>
  <w:style w:type="character" w:customStyle="1" w:styleId="BodyText2Char">
    <w:name w:val="Body Text 2 Char"/>
    <w:basedOn w:val="DefaultParagraphFont"/>
    <w:link w:val="BodyText2"/>
    <w:rsid w:val="007A2D44"/>
    <w:rPr>
      <w:rFonts w:ascii="Arial" w:hAnsi="Arial"/>
      <w:sz w:val="22"/>
      <w:lang w:val="en-AU" w:eastAsia="en-US"/>
    </w:rPr>
  </w:style>
  <w:style w:type="character" w:styleId="Hyperlink">
    <w:name w:val="Hyperlink"/>
    <w:basedOn w:val="DefaultParagraphFont"/>
    <w:unhideWhenUsed/>
    <w:rsid w:val="006976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4962"/>
    <w:rPr>
      <w:rFonts w:ascii="Arial" w:hAnsi="Arial"/>
      <w:sz w:val="22"/>
      <w:lang w:val="en-AU" w:eastAsia="en-US"/>
    </w:rPr>
  </w:style>
  <w:style w:type="paragraph" w:styleId="Heading1">
    <w:name w:val="heading 1"/>
    <w:basedOn w:val="Normal"/>
    <w:next w:val="Normal"/>
    <w:link w:val="Heading1Char"/>
    <w:qFormat/>
    <w:rsid w:val="000E4962"/>
    <w:pPr>
      <w:keepNext/>
      <w:outlineLvl w:val="0"/>
    </w:pPr>
    <w:rPr>
      <w:b/>
    </w:rPr>
  </w:style>
  <w:style w:type="paragraph" w:styleId="Heading2">
    <w:name w:val="heading 2"/>
    <w:basedOn w:val="Normal"/>
    <w:next w:val="Normal"/>
    <w:link w:val="Heading2Char"/>
    <w:semiHidden/>
    <w:unhideWhenUsed/>
    <w:qFormat/>
    <w:rsid w:val="001410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A2D4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6823"/>
    <w:pPr>
      <w:tabs>
        <w:tab w:val="center" w:pos="4513"/>
        <w:tab w:val="right" w:pos="9026"/>
      </w:tabs>
    </w:pPr>
  </w:style>
  <w:style w:type="character" w:customStyle="1" w:styleId="HeaderChar">
    <w:name w:val="Header Char"/>
    <w:link w:val="Header"/>
    <w:uiPriority w:val="99"/>
    <w:rsid w:val="00DE6823"/>
    <w:rPr>
      <w:rFonts w:ascii="Arial" w:hAnsi="Arial"/>
      <w:sz w:val="22"/>
      <w:lang w:val="en-AU" w:eastAsia="en-US"/>
    </w:rPr>
  </w:style>
  <w:style w:type="paragraph" w:styleId="Footer">
    <w:name w:val="footer"/>
    <w:basedOn w:val="Normal"/>
    <w:link w:val="FooterChar"/>
    <w:uiPriority w:val="99"/>
    <w:rsid w:val="00DE6823"/>
    <w:pPr>
      <w:tabs>
        <w:tab w:val="center" w:pos="4513"/>
        <w:tab w:val="right" w:pos="9026"/>
      </w:tabs>
    </w:pPr>
  </w:style>
  <w:style w:type="character" w:customStyle="1" w:styleId="FooterChar">
    <w:name w:val="Footer Char"/>
    <w:link w:val="Footer"/>
    <w:uiPriority w:val="99"/>
    <w:rsid w:val="00DE6823"/>
    <w:rPr>
      <w:rFonts w:ascii="Arial" w:hAnsi="Arial"/>
      <w:sz w:val="22"/>
      <w:lang w:val="en-AU" w:eastAsia="en-US"/>
    </w:rPr>
  </w:style>
  <w:style w:type="paragraph" w:styleId="BalloonText">
    <w:name w:val="Balloon Text"/>
    <w:basedOn w:val="Normal"/>
    <w:link w:val="BalloonTextChar"/>
    <w:rsid w:val="00DE6823"/>
    <w:rPr>
      <w:rFonts w:ascii="Tahoma" w:hAnsi="Tahoma" w:cs="Tahoma"/>
      <w:sz w:val="16"/>
      <w:szCs w:val="16"/>
    </w:rPr>
  </w:style>
  <w:style w:type="character" w:customStyle="1" w:styleId="BalloonTextChar">
    <w:name w:val="Balloon Text Char"/>
    <w:link w:val="BalloonText"/>
    <w:rsid w:val="00DE6823"/>
    <w:rPr>
      <w:rFonts w:ascii="Tahoma" w:hAnsi="Tahoma" w:cs="Tahoma"/>
      <w:sz w:val="16"/>
      <w:szCs w:val="16"/>
      <w:lang w:val="en-AU" w:eastAsia="en-US"/>
    </w:rPr>
  </w:style>
  <w:style w:type="paragraph" w:styleId="BodyText">
    <w:name w:val="Body Text"/>
    <w:basedOn w:val="Normal"/>
    <w:link w:val="BodyTextChar"/>
    <w:unhideWhenUsed/>
    <w:rsid w:val="00D24DB5"/>
    <w:pPr>
      <w:jc w:val="both"/>
    </w:pPr>
    <w:rPr>
      <w:color w:val="000000"/>
      <w:lang w:val="en-NZ"/>
    </w:rPr>
  </w:style>
  <w:style w:type="character" w:customStyle="1" w:styleId="BodyTextChar">
    <w:name w:val="Body Text Char"/>
    <w:link w:val="BodyText"/>
    <w:rsid w:val="00D24DB5"/>
    <w:rPr>
      <w:rFonts w:ascii="Arial" w:hAnsi="Arial"/>
      <w:color w:val="000000"/>
      <w:sz w:val="22"/>
      <w:lang w:eastAsia="en-US"/>
    </w:rPr>
  </w:style>
  <w:style w:type="character" w:customStyle="1" w:styleId="Heading1Char">
    <w:name w:val="Heading 1 Char"/>
    <w:link w:val="Heading1"/>
    <w:rsid w:val="0087605B"/>
    <w:rPr>
      <w:rFonts w:ascii="Arial" w:hAnsi="Arial"/>
      <w:b/>
      <w:sz w:val="22"/>
      <w:lang w:val="en-AU" w:eastAsia="en-US"/>
    </w:rPr>
  </w:style>
  <w:style w:type="paragraph" w:styleId="ListParagraph">
    <w:name w:val="List Paragraph"/>
    <w:basedOn w:val="Normal"/>
    <w:uiPriority w:val="34"/>
    <w:qFormat/>
    <w:rsid w:val="00514F7C"/>
    <w:pPr>
      <w:ind w:left="720"/>
      <w:contextualSpacing/>
    </w:pPr>
  </w:style>
  <w:style w:type="character" w:customStyle="1" w:styleId="Heading2Char">
    <w:name w:val="Heading 2 Char"/>
    <w:basedOn w:val="DefaultParagraphFont"/>
    <w:link w:val="Heading2"/>
    <w:semiHidden/>
    <w:rsid w:val="00141092"/>
    <w:rPr>
      <w:rFonts w:asciiTheme="majorHAnsi" w:eastAsiaTheme="majorEastAsia" w:hAnsiTheme="majorHAnsi" w:cstheme="majorBidi"/>
      <w:b/>
      <w:bCs/>
      <w:color w:val="4F81BD" w:themeColor="accent1"/>
      <w:sz w:val="26"/>
      <w:szCs w:val="26"/>
      <w:lang w:val="en-AU" w:eastAsia="en-US"/>
    </w:rPr>
  </w:style>
  <w:style w:type="character" w:customStyle="1" w:styleId="Heading3Char">
    <w:name w:val="Heading 3 Char"/>
    <w:basedOn w:val="DefaultParagraphFont"/>
    <w:link w:val="Heading3"/>
    <w:rsid w:val="007A2D44"/>
    <w:rPr>
      <w:rFonts w:asciiTheme="majorHAnsi" w:eastAsiaTheme="majorEastAsia" w:hAnsiTheme="majorHAnsi" w:cstheme="majorBidi"/>
      <w:b/>
      <w:bCs/>
      <w:color w:val="4F81BD" w:themeColor="accent1"/>
      <w:sz w:val="22"/>
      <w:lang w:val="en-AU" w:eastAsia="en-US"/>
    </w:rPr>
  </w:style>
  <w:style w:type="paragraph" w:styleId="BodyText2">
    <w:name w:val="Body Text 2"/>
    <w:basedOn w:val="Normal"/>
    <w:link w:val="BodyText2Char"/>
    <w:rsid w:val="007A2D44"/>
    <w:pPr>
      <w:spacing w:after="120" w:line="480" w:lineRule="auto"/>
    </w:pPr>
  </w:style>
  <w:style w:type="character" w:customStyle="1" w:styleId="BodyText2Char">
    <w:name w:val="Body Text 2 Char"/>
    <w:basedOn w:val="DefaultParagraphFont"/>
    <w:link w:val="BodyText2"/>
    <w:rsid w:val="007A2D44"/>
    <w:rPr>
      <w:rFonts w:ascii="Arial" w:hAnsi="Arial"/>
      <w:sz w:val="22"/>
      <w:lang w:val="en-AU" w:eastAsia="en-US"/>
    </w:rPr>
  </w:style>
  <w:style w:type="character" w:styleId="Hyperlink">
    <w:name w:val="Hyperlink"/>
    <w:basedOn w:val="DefaultParagraphFont"/>
    <w:unhideWhenUsed/>
    <w:rsid w:val="006976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102">
      <w:bodyDiv w:val="1"/>
      <w:marLeft w:val="0"/>
      <w:marRight w:val="0"/>
      <w:marTop w:val="0"/>
      <w:marBottom w:val="0"/>
      <w:divBdr>
        <w:top w:val="none" w:sz="0" w:space="0" w:color="auto"/>
        <w:left w:val="none" w:sz="0" w:space="0" w:color="auto"/>
        <w:bottom w:val="none" w:sz="0" w:space="0" w:color="auto"/>
        <w:right w:val="none" w:sz="0" w:space="0" w:color="auto"/>
      </w:divBdr>
    </w:div>
    <w:div w:id="563950137">
      <w:bodyDiv w:val="1"/>
      <w:marLeft w:val="0"/>
      <w:marRight w:val="0"/>
      <w:marTop w:val="0"/>
      <w:marBottom w:val="0"/>
      <w:divBdr>
        <w:top w:val="none" w:sz="0" w:space="0" w:color="auto"/>
        <w:left w:val="none" w:sz="0" w:space="0" w:color="auto"/>
        <w:bottom w:val="none" w:sz="0" w:space="0" w:color="auto"/>
        <w:right w:val="none" w:sz="0" w:space="0" w:color="auto"/>
      </w:divBdr>
    </w:div>
    <w:div w:id="670107826">
      <w:bodyDiv w:val="1"/>
      <w:marLeft w:val="0"/>
      <w:marRight w:val="0"/>
      <w:marTop w:val="0"/>
      <w:marBottom w:val="0"/>
      <w:divBdr>
        <w:top w:val="none" w:sz="0" w:space="0" w:color="auto"/>
        <w:left w:val="none" w:sz="0" w:space="0" w:color="auto"/>
        <w:bottom w:val="none" w:sz="0" w:space="0" w:color="auto"/>
        <w:right w:val="none" w:sz="0" w:space="0" w:color="auto"/>
      </w:divBdr>
    </w:div>
    <w:div w:id="684595780">
      <w:bodyDiv w:val="1"/>
      <w:marLeft w:val="0"/>
      <w:marRight w:val="0"/>
      <w:marTop w:val="0"/>
      <w:marBottom w:val="0"/>
      <w:divBdr>
        <w:top w:val="none" w:sz="0" w:space="0" w:color="auto"/>
        <w:left w:val="none" w:sz="0" w:space="0" w:color="auto"/>
        <w:bottom w:val="none" w:sz="0" w:space="0" w:color="auto"/>
        <w:right w:val="none" w:sz="0" w:space="0" w:color="auto"/>
      </w:divBdr>
    </w:div>
    <w:div w:id="687604251">
      <w:bodyDiv w:val="1"/>
      <w:marLeft w:val="0"/>
      <w:marRight w:val="0"/>
      <w:marTop w:val="0"/>
      <w:marBottom w:val="0"/>
      <w:divBdr>
        <w:top w:val="none" w:sz="0" w:space="0" w:color="auto"/>
        <w:left w:val="none" w:sz="0" w:space="0" w:color="auto"/>
        <w:bottom w:val="none" w:sz="0" w:space="0" w:color="auto"/>
        <w:right w:val="none" w:sz="0" w:space="0" w:color="auto"/>
      </w:divBdr>
    </w:div>
    <w:div w:id="790441506">
      <w:bodyDiv w:val="1"/>
      <w:marLeft w:val="0"/>
      <w:marRight w:val="0"/>
      <w:marTop w:val="0"/>
      <w:marBottom w:val="0"/>
      <w:divBdr>
        <w:top w:val="none" w:sz="0" w:space="0" w:color="auto"/>
        <w:left w:val="none" w:sz="0" w:space="0" w:color="auto"/>
        <w:bottom w:val="none" w:sz="0" w:space="0" w:color="auto"/>
        <w:right w:val="none" w:sz="0" w:space="0" w:color="auto"/>
      </w:divBdr>
    </w:div>
    <w:div w:id="928541779">
      <w:bodyDiv w:val="1"/>
      <w:marLeft w:val="0"/>
      <w:marRight w:val="0"/>
      <w:marTop w:val="0"/>
      <w:marBottom w:val="0"/>
      <w:divBdr>
        <w:top w:val="none" w:sz="0" w:space="0" w:color="auto"/>
        <w:left w:val="none" w:sz="0" w:space="0" w:color="auto"/>
        <w:bottom w:val="none" w:sz="0" w:space="0" w:color="auto"/>
        <w:right w:val="none" w:sz="0" w:space="0" w:color="auto"/>
      </w:divBdr>
    </w:div>
    <w:div w:id="965040398">
      <w:bodyDiv w:val="1"/>
      <w:marLeft w:val="0"/>
      <w:marRight w:val="0"/>
      <w:marTop w:val="0"/>
      <w:marBottom w:val="0"/>
      <w:divBdr>
        <w:top w:val="none" w:sz="0" w:space="0" w:color="auto"/>
        <w:left w:val="none" w:sz="0" w:space="0" w:color="auto"/>
        <w:bottom w:val="none" w:sz="0" w:space="0" w:color="auto"/>
        <w:right w:val="none" w:sz="0" w:space="0" w:color="auto"/>
      </w:divBdr>
    </w:div>
    <w:div w:id="1655379402">
      <w:bodyDiv w:val="1"/>
      <w:marLeft w:val="0"/>
      <w:marRight w:val="0"/>
      <w:marTop w:val="0"/>
      <w:marBottom w:val="0"/>
      <w:divBdr>
        <w:top w:val="none" w:sz="0" w:space="0" w:color="auto"/>
        <w:left w:val="none" w:sz="0" w:space="0" w:color="auto"/>
        <w:bottom w:val="none" w:sz="0" w:space="0" w:color="auto"/>
        <w:right w:val="none" w:sz="0" w:space="0" w:color="auto"/>
      </w:divBdr>
    </w:div>
    <w:div w:id="1793749882">
      <w:bodyDiv w:val="1"/>
      <w:marLeft w:val="0"/>
      <w:marRight w:val="0"/>
      <w:marTop w:val="0"/>
      <w:marBottom w:val="0"/>
      <w:divBdr>
        <w:top w:val="none" w:sz="0" w:space="0" w:color="auto"/>
        <w:left w:val="none" w:sz="0" w:space="0" w:color="auto"/>
        <w:bottom w:val="none" w:sz="0" w:space="0" w:color="auto"/>
        <w:right w:val="none" w:sz="0" w:space="0" w:color="auto"/>
      </w:divBdr>
    </w:div>
    <w:div w:id="2006400784">
      <w:bodyDiv w:val="1"/>
      <w:marLeft w:val="0"/>
      <w:marRight w:val="0"/>
      <w:marTop w:val="0"/>
      <w:marBottom w:val="0"/>
      <w:divBdr>
        <w:top w:val="none" w:sz="0" w:space="0" w:color="auto"/>
        <w:left w:val="none" w:sz="0" w:space="0" w:color="auto"/>
        <w:bottom w:val="none" w:sz="0" w:space="0" w:color="auto"/>
        <w:right w:val="none" w:sz="0" w:space="0" w:color="auto"/>
      </w:divBdr>
    </w:div>
    <w:div w:id="205615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1.04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STUDENTS WITH SPECIAL ABILITIES</vt:lpstr>
    </vt:vector>
  </TitlesOfParts>
  <Company>EF</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WITH SPECIAL ABILITIES</dc:title>
  <dc:creator>Education Futures Ltd</dc:creator>
  <cp:lastModifiedBy>Jocelyn and Murray Cameron</cp:lastModifiedBy>
  <cp:revision>11</cp:revision>
  <cp:lastPrinted>2009-09-29T02:30:00Z</cp:lastPrinted>
  <dcterms:created xsi:type="dcterms:W3CDTF">2015-02-03T03:03:00Z</dcterms:created>
  <dcterms:modified xsi:type="dcterms:W3CDTF">2016-08-31T21:06:00Z</dcterms:modified>
</cp:coreProperties>
</file>