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EF" w:rsidRDefault="009C22D6" w:rsidP="009C22D6">
      <w:pPr>
        <w:jc w:val="center"/>
        <w:rPr>
          <w:noProof/>
          <w:lang w:val="en-US"/>
        </w:rPr>
      </w:pPr>
      <w:r>
        <w:rPr>
          <w:noProof/>
          <w:lang w:val="en-NZ" w:eastAsia="en-NZ"/>
        </w:rPr>
        <w:drawing>
          <wp:inline distT="0" distB="0" distL="0" distR="0" wp14:anchorId="50A00A49" wp14:editId="26B776ED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2D6" w:rsidRPr="009C22D6" w:rsidRDefault="009C22D6" w:rsidP="009C22D6">
      <w:pPr>
        <w:jc w:val="center"/>
        <w:rPr>
          <w:noProof/>
          <w:lang w:val="en-US"/>
        </w:rPr>
      </w:pPr>
    </w:p>
    <w:p w:rsidR="002A72D3" w:rsidRPr="009734D7" w:rsidRDefault="009734D7" w:rsidP="00FC1E5C">
      <w:pPr>
        <w:jc w:val="center"/>
        <w:rPr>
          <w:rFonts w:ascii="Arial Black" w:hAnsi="Arial Black"/>
          <w:noProof/>
          <w:sz w:val="32"/>
          <w:szCs w:val="32"/>
        </w:rPr>
      </w:pPr>
      <w:r w:rsidRPr="009734D7">
        <w:rPr>
          <w:rFonts w:ascii="Arial Black" w:hAnsi="Arial Black"/>
          <w:noProof/>
          <w:sz w:val="32"/>
          <w:szCs w:val="32"/>
        </w:rPr>
        <w:t>VISITORS TO SCHOOL</w:t>
      </w:r>
    </w:p>
    <w:p w:rsidR="000B78D9" w:rsidRPr="00FF13D1" w:rsidRDefault="005A7D19" w:rsidP="00FC1E5C">
      <w:pPr>
        <w:jc w:val="center"/>
        <w:rPr>
          <w:rFonts w:ascii="Arial Black" w:hAnsi="Arial Black" w:cs="Calibri"/>
          <w:b/>
          <w:sz w:val="28"/>
        </w:rPr>
      </w:pPr>
      <w:r w:rsidRPr="00FF13D1">
        <w:rPr>
          <w:rFonts w:ascii="Arial Black" w:hAnsi="Arial Black" w:cs="Calibri"/>
          <w:b/>
          <w:sz w:val="28"/>
        </w:rPr>
        <w:t>PROCEDURE</w:t>
      </w:r>
    </w:p>
    <w:p w:rsidR="006B7338" w:rsidRDefault="006B7338" w:rsidP="006B7338">
      <w:pPr>
        <w:pStyle w:val="BodyText"/>
        <w:tabs>
          <w:tab w:val="left" w:pos="720"/>
          <w:tab w:val="left" w:pos="1800"/>
        </w:tabs>
        <w:rPr>
          <w:b/>
          <w:bCs/>
        </w:rPr>
      </w:pPr>
    </w:p>
    <w:p w:rsidR="006B7338" w:rsidRPr="00145BE6" w:rsidRDefault="006B7338" w:rsidP="006B7338">
      <w:pPr>
        <w:pStyle w:val="BodyText"/>
        <w:tabs>
          <w:tab w:val="left" w:pos="720"/>
          <w:tab w:val="left" w:pos="1800"/>
        </w:tabs>
        <w:rPr>
          <w:rFonts w:asciiTheme="minorHAnsi" w:hAnsiTheme="minorHAnsi"/>
          <w:b/>
          <w:bCs/>
        </w:rPr>
      </w:pPr>
      <w:r w:rsidRPr="00145BE6">
        <w:rPr>
          <w:rFonts w:asciiTheme="minorHAnsi" w:hAnsiTheme="minorHAnsi"/>
          <w:b/>
          <w:bCs/>
        </w:rPr>
        <w:t>RATIONALE:</w:t>
      </w:r>
    </w:p>
    <w:p w:rsidR="006B7338" w:rsidRPr="00145BE6" w:rsidRDefault="006B7338" w:rsidP="006B7338">
      <w:pPr>
        <w:pStyle w:val="BodyText"/>
        <w:tabs>
          <w:tab w:val="left" w:pos="720"/>
          <w:tab w:val="left" w:pos="1800"/>
        </w:tabs>
        <w:rPr>
          <w:rFonts w:asciiTheme="minorHAnsi" w:hAnsiTheme="minorHAnsi"/>
          <w:b/>
          <w:bCs/>
        </w:rPr>
      </w:pPr>
    </w:p>
    <w:p w:rsidR="006B7338" w:rsidRPr="00145BE6" w:rsidRDefault="006B7338" w:rsidP="006B7338">
      <w:pPr>
        <w:pStyle w:val="BodyText"/>
        <w:tabs>
          <w:tab w:val="left" w:pos="720"/>
          <w:tab w:val="left" w:pos="1800"/>
        </w:tabs>
        <w:rPr>
          <w:rFonts w:asciiTheme="minorHAnsi" w:hAnsiTheme="minorHAnsi"/>
          <w:b/>
          <w:bCs/>
        </w:rPr>
      </w:pPr>
      <w:r w:rsidRPr="00145BE6">
        <w:rPr>
          <w:rFonts w:asciiTheme="minorHAnsi" w:hAnsiTheme="minorHAnsi" w:cs="Calibri"/>
          <w:bCs/>
        </w:rPr>
        <w:t>Visitors are welcome to school as an integral part of the school’s open and public function</w:t>
      </w:r>
      <w:r w:rsidRPr="00145BE6">
        <w:rPr>
          <w:rFonts w:asciiTheme="minorHAnsi" w:hAnsiTheme="minorHAnsi"/>
          <w:b/>
          <w:bCs/>
        </w:rPr>
        <w:t>.</w:t>
      </w:r>
    </w:p>
    <w:p w:rsidR="006B7338" w:rsidRPr="00145BE6" w:rsidRDefault="006B7338" w:rsidP="006B7338">
      <w:pPr>
        <w:pStyle w:val="BodyText"/>
        <w:tabs>
          <w:tab w:val="left" w:pos="720"/>
          <w:tab w:val="left" w:pos="1800"/>
        </w:tabs>
        <w:rPr>
          <w:rFonts w:asciiTheme="minorHAnsi" w:hAnsiTheme="minorHAnsi"/>
          <w:b/>
          <w:bCs/>
        </w:rPr>
      </w:pPr>
    </w:p>
    <w:p w:rsidR="006B7338" w:rsidRDefault="006B7338" w:rsidP="006B7338">
      <w:pPr>
        <w:pStyle w:val="BodyText"/>
        <w:tabs>
          <w:tab w:val="left" w:pos="720"/>
          <w:tab w:val="left" w:pos="1800"/>
        </w:tabs>
        <w:rPr>
          <w:rFonts w:asciiTheme="minorHAnsi" w:hAnsiTheme="minorHAnsi"/>
          <w:b/>
          <w:bCs/>
        </w:rPr>
      </w:pPr>
      <w:r w:rsidRPr="00145BE6">
        <w:rPr>
          <w:rFonts w:asciiTheme="minorHAnsi" w:hAnsiTheme="minorHAnsi"/>
          <w:b/>
          <w:bCs/>
        </w:rPr>
        <w:t>GUIDELINES:</w:t>
      </w:r>
    </w:p>
    <w:p w:rsidR="005C6672" w:rsidRPr="00145BE6" w:rsidRDefault="005C6672" w:rsidP="006B7338">
      <w:pPr>
        <w:pStyle w:val="BodyText"/>
        <w:tabs>
          <w:tab w:val="left" w:pos="720"/>
          <w:tab w:val="left" w:pos="1800"/>
        </w:tabs>
        <w:rPr>
          <w:rFonts w:asciiTheme="minorHAnsi" w:hAnsiTheme="minorHAnsi"/>
          <w:b/>
          <w:bCs/>
        </w:rPr>
      </w:pPr>
    </w:p>
    <w:p w:rsidR="006B7338" w:rsidRPr="00145BE6" w:rsidRDefault="006B7338" w:rsidP="00145BE6">
      <w:pPr>
        <w:pStyle w:val="BodyText"/>
        <w:numPr>
          <w:ilvl w:val="0"/>
          <w:numId w:val="5"/>
        </w:numPr>
        <w:tabs>
          <w:tab w:val="left" w:pos="360"/>
          <w:tab w:val="left" w:pos="1800"/>
        </w:tabs>
        <w:rPr>
          <w:rFonts w:asciiTheme="minorHAnsi" w:hAnsiTheme="minorHAnsi"/>
        </w:rPr>
      </w:pPr>
      <w:r w:rsidRPr="00145BE6">
        <w:rPr>
          <w:rFonts w:asciiTheme="minorHAnsi" w:hAnsiTheme="minorHAnsi"/>
        </w:rPr>
        <w:t xml:space="preserve">Teachers are welcome to invite visitors to school for a particular purpose provided that the Principal is informed in advance. </w:t>
      </w:r>
    </w:p>
    <w:p w:rsidR="00733995" w:rsidRPr="00145BE6" w:rsidRDefault="006B7338" w:rsidP="00145BE6">
      <w:pPr>
        <w:pStyle w:val="BodyText"/>
        <w:numPr>
          <w:ilvl w:val="0"/>
          <w:numId w:val="5"/>
        </w:numPr>
        <w:tabs>
          <w:tab w:val="left" w:pos="360"/>
          <w:tab w:val="left" w:pos="1800"/>
        </w:tabs>
        <w:rPr>
          <w:rFonts w:asciiTheme="minorHAnsi" w:hAnsiTheme="minorHAnsi"/>
        </w:rPr>
      </w:pPr>
      <w:r w:rsidRPr="00145BE6">
        <w:rPr>
          <w:rFonts w:asciiTheme="minorHAnsi" w:hAnsiTheme="minorHAnsi"/>
        </w:rPr>
        <w:t>The person who invites the visitor</w:t>
      </w:r>
      <w:r w:rsidR="000D6DBE" w:rsidRPr="00145BE6">
        <w:rPr>
          <w:rFonts w:asciiTheme="minorHAnsi" w:hAnsiTheme="minorHAnsi"/>
        </w:rPr>
        <w:t>(s)</w:t>
      </w:r>
      <w:r w:rsidRPr="00145BE6">
        <w:rPr>
          <w:rFonts w:asciiTheme="minorHAnsi" w:hAnsiTheme="minorHAnsi"/>
        </w:rPr>
        <w:t xml:space="preserve"> has the responsibility for introductions to the </w:t>
      </w:r>
      <w:r w:rsidR="000D6DBE" w:rsidRPr="00145BE6">
        <w:rPr>
          <w:rFonts w:asciiTheme="minorHAnsi" w:hAnsiTheme="minorHAnsi"/>
        </w:rPr>
        <w:t>Principal,</w:t>
      </w:r>
      <w:r w:rsidRPr="00145BE6">
        <w:rPr>
          <w:rFonts w:asciiTheme="minorHAnsi" w:hAnsiTheme="minorHAnsi"/>
        </w:rPr>
        <w:t xml:space="preserve"> S</w:t>
      </w:r>
      <w:r w:rsidR="000D6DBE" w:rsidRPr="00145BE6">
        <w:rPr>
          <w:rFonts w:asciiTheme="minorHAnsi" w:hAnsiTheme="minorHAnsi"/>
        </w:rPr>
        <w:t>taff, students and/or Board. Formal greetings are vital to good public relations.</w:t>
      </w:r>
    </w:p>
    <w:p w:rsidR="006B7338" w:rsidRPr="00145BE6" w:rsidRDefault="00733995" w:rsidP="00145BE6">
      <w:pPr>
        <w:pStyle w:val="BodyText"/>
        <w:numPr>
          <w:ilvl w:val="0"/>
          <w:numId w:val="5"/>
        </w:numPr>
        <w:tabs>
          <w:tab w:val="left" w:pos="360"/>
          <w:tab w:val="left" w:pos="1800"/>
        </w:tabs>
        <w:rPr>
          <w:rFonts w:asciiTheme="minorHAnsi" w:hAnsiTheme="minorHAnsi"/>
        </w:rPr>
      </w:pPr>
      <w:r w:rsidRPr="00145BE6">
        <w:rPr>
          <w:rFonts w:asciiTheme="minorHAnsi" w:hAnsiTheme="minorHAnsi"/>
        </w:rPr>
        <w:t xml:space="preserve">Introductions at morning </w:t>
      </w:r>
      <w:r w:rsidR="00145BE6">
        <w:rPr>
          <w:rFonts w:asciiTheme="minorHAnsi" w:hAnsiTheme="minorHAnsi"/>
        </w:rPr>
        <w:t xml:space="preserve">tea gathering is essential and </w:t>
      </w:r>
      <w:r w:rsidRPr="00145BE6">
        <w:rPr>
          <w:rFonts w:asciiTheme="minorHAnsi" w:hAnsiTheme="minorHAnsi"/>
        </w:rPr>
        <w:t>to be</w:t>
      </w:r>
      <w:r w:rsidR="00145BE6">
        <w:rPr>
          <w:rFonts w:asciiTheme="minorHAnsi" w:hAnsiTheme="minorHAnsi"/>
        </w:rPr>
        <w:t xml:space="preserve"> undertaken by the host teacher</w:t>
      </w:r>
      <w:r w:rsidRPr="00145BE6">
        <w:rPr>
          <w:rFonts w:asciiTheme="minorHAnsi" w:hAnsiTheme="minorHAnsi"/>
        </w:rPr>
        <w:t>,</w:t>
      </w:r>
      <w:r w:rsidR="00145BE6">
        <w:rPr>
          <w:rFonts w:asciiTheme="minorHAnsi" w:hAnsiTheme="minorHAnsi"/>
        </w:rPr>
        <w:t xml:space="preserve"> </w:t>
      </w:r>
      <w:r w:rsidRPr="00145BE6">
        <w:rPr>
          <w:rFonts w:asciiTheme="minorHAnsi" w:hAnsiTheme="minorHAnsi"/>
        </w:rPr>
        <w:t>DP or Principal.</w:t>
      </w:r>
      <w:r w:rsidR="006B7338" w:rsidRPr="00145BE6">
        <w:rPr>
          <w:rFonts w:asciiTheme="minorHAnsi" w:hAnsiTheme="minorHAnsi"/>
        </w:rPr>
        <w:t xml:space="preserve">  </w:t>
      </w:r>
    </w:p>
    <w:p w:rsidR="006B7338" w:rsidRPr="00145BE6" w:rsidRDefault="006B7338" w:rsidP="00145BE6">
      <w:pPr>
        <w:pStyle w:val="BodyText"/>
        <w:numPr>
          <w:ilvl w:val="0"/>
          <w:numId w:val="5"/>
        </w:numPr>
        <w:tabs>
          <w:tab w:val="left" w:pos="360"/>
          <w:tab w:val="left" w:pos="1800"/>
        </w:tabs>
        <w:rPr>
          <w:rFonts w:asciiTheme="minorHAnsi" w:hAnsiTheme="minorHAnsi"/>
        </w:rPr>
      </w:pPr>
      <w:r w:rsidRPr="00145BE6">
        <w:rPr>
          <w:rFonts w:asciiTheme="minorHAnsi" w:hAnsiTheme="minorHAnsi"/>
        </w:rPr>
        <w:t>Arrangements can be made with the Principal for a small koha, if appropriate for the visitor’s service.</w:t>
      </w:r>
    </w:p>
    <w:p w:rsidR="00733995" w:rsidRDefault="006B7338" w:rsidP="00145BE6">
      <w:pPr>
        <w:pStyle w:val="BodyText"/>
        <w:numPr>
          <w:ilvl w:val="0"/>
          <w:numId w:val="5"/>
        </w:numPr>
        <w:tabs>
          <w:tab w:val="left" w:pos="360"/>
          <w:tab w:val="left" w:pos="1800"/>
        </w:tabs>
        <w:rPr>
          <w:rFonts w:asciiTheme="minorHAnsi" w:hAnsiTheme="minorHAnsi"/>
        </w:rPr>
      </w:pPr>
      <w:r w:rsidRPr="00145BE6">
        <w:rPr>
          <w:rFonts w:asciiTheme="minorHAnsi" w:hAnsiTheme="minorHAnsi"/>
        </w:rPr>
        <w:t xml:space="preserve">All visitors need to sign the “Visitors Book” in the school office and  </w:t>
      </w:r>
      <w:r w:rsidR="00464C6D" w:rsidRPr="00145BE6">
        <w:rPr>
          <w:rFonts w:asciiTheme="minorHAnsi" w:hAnsiTheme="minorHAnsi"/>
        </w:rPr>
        <w:t xml:space="preserve">should </w:t>
      </w:r>
      <w:r w:rsidRPr="00145BE6">
        <w:rPr>
          <w:rFonts w:asciiTheme="minorHAnsi" w:hAnsiTheme="minorHAnsi"/>
        </w:rPr>
        <w:t>sign out before leaving the school.</w:t>
      </w:r>
    </w:p>
    <w:p w:rsidR="00BB231A" w:rsidRPr="005C6672" w:rsidRDefault="00BB231A" w:rsidP="00145BE6">
      <w:pPr>
        <w:pStyle w:val="BodyText"/>
        <w:numPr>
          <w:ilvl w:val="0"/>
          <w:numId w:val="5"/>
        </w:numPr>
        <w:tabs>
          <w:tab w:val="left" w:pos="360"/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No visitors should be left unsupervised with students.</w:t>
      </w:r>
      <w:bookmarkStart w:id="0" w:name="_GoBack"/>
      <w:bookmarkEnd w:id="0"/>
    </w:p>
    <w:p w:rsidR="00705479" w:rsidRPr="00145BE6" w:rsidRDefault="00705479" w:rsidP="007054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b/>
          <w:bCs/>
          <w:i w:val="0"/>
          <w:iCs w:val="0"/>
        </w:rPr>
      </w:pPr>
      <w:r w:rsidRPr="00145BE6">
        <w:rPr>
          <w:rFonts w:asciiTheme="minorHAnsi" w:hAnsiTheme="minorHAnsi" w:cstheme="minorHAnsi"/>
          <w:b/>
          <w:bCs/>
          <w:i w:val="0"/>
          <w:iCs w:val="0"/>
        </w:rPr>
        <w:t>POLICE IN THE SCHOOL</w:t>
      </w:r>
    </w:p>
    <w:p w:rsidR="00705479" w:rsidRPr="00145BE6" w:rsidRDefault="00705479" w:rsidP="00145BE6">
      <w:pPr>
        <w:pStyle w:val="BodyText2"/>
        <w:ind w:left="1800"/>
        <w:rPr>
          <w:rFonts w:asciiTheme="minorHAnsi" w:hAnsiTheme="minorHAnsi" w:cstheme="minorHAnsi"/>
          <w:i w:val="0"/>
          <w:iCs w:val="0"/>
        </w:rPr>
      </w:pPr>
      <w:r w:rsidRPr="00145BE6">
        <w:rPr>
          <w:rFonts w:asciiTheme="minorHAnsi" w:hAnsiTheme="minorHAnsi" w:cstheme="minorHAnsi"/>
          <w:i w:val="0"/>
          <w:iCs w:val="0"/>
        </w:rPr>
        <w:t>The Police Education Officer is able to assist teachers with specific programmes upon request.   These include Road Safety, D.A.R.E., Kia Kaha etc.</w:t>
      </w:r>
    </w:p>
    <w:p w:rsidR="00464C6D" w:rsidRPr="00145BE6" w:rsidRDefault="00705479" w:rsidP="00705479">
      <w:pPr>
        <w:pStyle w:val="BodyText2"/>
        <w:ind w:left="1800"/>
        <w:rPr>
          <w:rFonts w:asciiTheme="minorHAnsi" w:hAnsiTheme="minorHAnsi"/>
          <w:b/>
          <w:i w:val="0"/>
          <w:iCs w:val="0"/>
          <w:u w:val="single"/>
        </w:rPr>
      </w:pPr>
      <w:r w:rsidRPr="00145BE6">
        <w:rPr>
          <w:rFonts w:asciiTheme="minorHAnsi" w:hAnsiTheme="minorHAnsi" w:cstheme="minorHAnsi"/>
          <w:b/>
          <w:i w:val="0"/>
          <w:iCs w:val="0"/>
        </w:rPr>
        <w:t xml:space="preserve">All other police involvement at the school </w:t>
      </w:r>
      <w:r w:rsidRPr="00145BE6">
        <w:rPr>
          <w:rFonts w:asciiTheme="minorHAnsi" w:hAnsiTheme="minorHAnsi" w:cstheme="minorHAnsi"/>
          <w:b/>
          <w:i w:val="0"/>
          <w:iCs w:val="0"/>
          <w:u w:val="single"/>
        </w:rPr>
        <w:t>must be requested and approved by the Principal</w:t>
      </w:r>
      <w:r w:rsidRPr="00145BE6">
        <w:rPr>
          <w:rFonts w:asciiTheme="minorHAnsi" w:hAnsiTheme="minorHAnsi"/>
          <w:b/>
          <w:i w:val="0"/>
          <w:iCs w:val="0"/>
          <w:u w:val="single"/>
        </w:rPr>
        <w:t>.</w:t>
      </w:r>
    </w:p>
    <w:p w:rsidR="00733995" w:rsidRPr="00145BE6" w:rsidRDefault="00733995" w:rsidP="00705479">
      <w:pPr>
        <w:pStyle w:val="BodyText2"/>
        <w:ind w:left="1800"/>
        <w:rPr>
          <w:rFonts w:asciiTheme="minorHAnsi" w:hAnsiTheme="minorHAnsi"/>
          <w:b/>
          <w:i w:val="0"/>
          <w:iCs w:val="0"/>
          <w:u w:val="single"/>
        </w:rPr>
      </w:pPr>
    </w:p>
    <w:p w:rsidR="006B7338" w:rsidRPr="00145BE6" w:rsidRDefault="00464C6D" w:rsidP="00705479">
      <w:pPr>
        <w:pStyle w:val="BodyText"/>
        <w:tabs>
          <w:tab w:val="left" w:pos="360"/>
          <w:tab w:val="left" w:pos="1800"/>
        </w:tabs>
        <w:rPr>
          <w:rFonts w:asciiTheme="minorHAnsi" w:hAnsiTheme="minorHAnsi" w:cs="Calibri"/>
          <w:b/>
        </w:rPr>
      </w:pPr>
      <w:r w:rsidRPr="00145BE6">
        <w:rPr>
          <w:rFonts w:asciiTheme="minorHAnsi" w:hAnsiTheme="minorHAnsi" w:cs="Calibri"/>
          <w:b/>
        </w:rPr>
        <w:t>CONCLUSION:</w:t>
      </w:r>
    </w:p>
    <w:p w:rsidR="00464C6D" w:rsidRPr="00145BE6" w:rsidRDefault="00464C6D" w:rsidP="000D6DBE">
      <w:pPr>
        <w:pStyle w:val="BodyText2"/>
        <w:ind w:left="1440"/>
        <w:rPr>
          <w:rFonts w:asciiTheme="minorHAnsi" w:hAnsiTheme="minorHAnsi"/>
          <w:i w:val="0"/>
          <w:iCs w:val="0"/>
        </w:rPr>
      </w:pPr>
      <w:r w:rsidRPr="00145BE6">
        <w:rPr>
          <w:rFonts w:asciiTheme="minorHAnsi" w:hAnsiTheme="minorHAnsi"/>
          <w:i w:val="0"/>
          <w:iCs w:val="0"/>
        </w:rPr>
        <w:t>It is vital to ensure that all visitors are suitably acknowledged and feel comfortable as being involved in the school.</w:t>
      </w:r>
      <w:r w:rsidR="000D6DBE" w:rsidRPr="00145BE6">
        <w:rPr>
          <w:rFonts w:asciiTheme="minorHAnsi" w:hAnsiTheme="minorHAnsi"/>
          <w:i w:val="0"/>
          <w:iCs w:val="0"/>
        </w:rPr>
        <w:t xml:space="preserve"> </w:t>
      </w:r>
    </w:p>
    <w:p w:rsidR="000B78D9" w:rsidRPr="00145BE6" w:rsidRDefault="000B78D9" w:rsidP="000B78D9">
      <w:pPr>
        <w:rPr>
          <w:rFonts w:asciiTheme="minorHAnsi" w:hAnsiTheme="minorHAnsi"/>
        </w:rPr>
      </w:pPr>
    </w:p>
    <w:p w:rsidR="00D4525E" w:rsidRPr="00145BE6" w:rsidRDefault="00D4525E" w:rsidP="000B78D9">
      <w:pPr>
        <w:rPr>
          <w:rFonts w:asciiTheme="minorHAnsi" w:hAnsiTheme="minorHAnsi"/>
          <w:b/>
          <w:i/>
        </w:rPr>
      </w:pPr>
      <w:r w:rsidRPr="00145BE6">
        <w:rPr>
          <w:rFonts w:asciiTheme="minorHAnsi" w:hAnsiTheme="minorHAnsi"/>
          <w:b/>
        </w:rPr>
        <w:t xml:space="preserve">Review Responsibility:  </w:t>
      </w:r>
      <w:r w:rsidR="00145BE6" w:rsidRPr="00145BE6">
        <w:rPr>
          <w:rFonts w:asciiTheme="minorHAnsi" w:hAnsiTheme="minorHAnsi"/>
          <w:b/>
          <w:i/>
        </w:rPr>
        <w:t xml:space="preserve">Principal </w:t>
      </w:r>
      <w:r w:rsidR="005C6672">
        <w:rPr>
          <w:rFonts w:asciiTheme="minorHAnsi" w:hAnsiTheme="minorHAnsi"/>
          <w:b/>
          <w:i/>
        </w:rPr>
        <w:t>,</w:t>
      </w:r>
      <w:r w:rsidR="00145BE6" w:rsidRPr="00145BE6">
        <w:rPr>
          <w:rFonts w:asciiTheme="minorHAnsi" w:hAnsiTheme="minorHAnsi"/>
          <w:b/>
          <w:i/>
        </w:rPr>
        <w:t xml:space="preserve"> </w:t>
      </w:r>
      <w:r w:rsidR="00705479" w:rsidRPr="00145BE6">
        <w:rPr>
          <w:rFonts w:asciiTheme="minorHAnsi" w:hAnsiTheme="minorHAnsi"/>
          <w:b/>
          <w:i/>
        </w:rPr>
        <w:t xml:space="preserve">DP, </w:t>
      </w:r>
      <w:r w:rsidR="00145BE6">
        <w:rPr>
          <w:rFonts w:asciiTheme="minorHAnsi" w:hAnsiTheme="minorHAnsi"/>
          <w:b/>
          <w:i/>
        </w:rPr>
        <w:t xml:space="preserve"> &amp; </w:t>
      </w:r>
      <w:r w:rsidR="00145BE6" w:rsidRPr="00145BE6">
        <w:rPr>
          <w:rFonts w:asciiTheme="minorHAnsi" w:hAnsiTheme="minorHAnsi"/>
          <w:b/>
          <w:i/>
        </w:rPr>
        <w:t xml:space="preserve">OM </w:t>
      </w:r>
    </w:p>
    <w:p w:rsidR="006B7338" w:rsidRPr="00145BE6" w:rsidRDefault="006B7338" w:rsidP="000B78D9">
      <w:pPr>
        <w:rPr>
          <w:rFonts w:asciiTheme="minorHAnsi" w:hAnsiTheme="minorHAnsi"/>
          <w:b/>
        </w:rPr>
      </w:pPr>
    </w:p>
    <w:p w:rsidR="00D4525E" w:rsidRPr="00145BE6" w:rsidRDefault="00D4525E" w:rsidP="000B78D9">
      <w:pPr>
        <w:rPr>
          <w:rFonts w:asciiTheme="minorHAnsi" w:hAnsiTheme="minorHAnsi"/>
          <w:b/>
        </w:rPr>
      </w:pPr>
      <w:r w:rsidRPr="00145BE6">
        <w:rPr>
          <w:rFonts w:asciiTheme="minorHAnsi" w:hAnsiTheme="minorHAnsi"/>
          <w:b/>
        </w:rPr>
        <w:t xml:space="preserve">Date confirmed: </w:t>
      </w:r>
      <w:r w:rsidR="00BB231A">
        <w:rPr>
          <w:rFonts w:asciiTheme="minorHAnsi" w:hAnsiTheme="minorHAnsi"/>
          <w:b/>
        </w:rPr>
        <w:t>3 July 2017</w:t>
      </w:r>
    </w:p>
    <w:p w:rsidR="00D4525E" w:rsidRPr="00145BE6" w:rsidRDefault="00D4525E" w:rsidP="000B78D9">
      <w:pPr>
        <w:rPr>
          <w:rFonts w:asciiTheme="minorHAnsi" w:hAnsiTheme="minorHAnsi"/>
          <w:b/>
        </w:rPr>
      </w:pPr>
    </w:p>
    <w:p w:rsidR="00D4525E" w:rsidRPr="00145BE6" w:rsidRDefault="00D4525E" w:rsidP="000B78D9">
      <w:pPr>
        <w:rPr>
          <w:rFonts w:asciiTheme="minorHAnsi" w:hAnsiTheme="minorHAnsi"/>
          <w:b/>
        </w:rPr>
      </w:pPr>
      <w:r w:rsidRPr="00145BE6">
        <w:rPr>
          <w:rFonts w:asciiTheme="minorHAnsi" w:hAnsiTheme="minorHAnsi"/>
          <w:b/>
        </w:rPr>
        <w:t>Principal: ……………………………………………………………………….</w:t>
      </w:r>
    </w:p>
    <w:p w:rsidR="000B78D9" w:rsidRPr="00145BE6" w:rsidRDefault="000B78D9" w:rsidP="000B78D9">
      <w:pPr>
        <w:rPr>
          <w:rFonts w:asciiTheme="minorHAnsi" w:hAnsiTheme="minorHAnsi"/>
          <w:b/>
        </w:rPr>
      </w:pPr>
    </w:p>
    <w:sectPr w:rsidR="000B78D9" w:rsidRPr="00145BE6" w:rsidSect="00AF65CE">
      <w:headerReference w:type="default" r:id="rId10"/>
      <w:footerReference w:type="default" r:id="rId11"/>
      <w:pgSz w:w="11901" w:h="16840"/>
      <w:pgMar w:top="310" w:right="1911" w:bottom="1797" w:left="1440" w:header="270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A0" w:rsidRDefault="00B67AA0" w:rsidP="002874C2">
      <w:r>
        <w:separator/>
      </w:r>
    </w:p>
  </w:endnote>
  <w:endnote w:type="continuationSeparator" w:id="0">
    <w:p w:rsidR="00B67AA0" w:rsidRDefault="00B67AA0" w:rsidP="0028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47" w:rsidRDefault="002214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31A">
      <w:rPr>
        <w:noProof/>
      </w:rPr>
      <w:t>1</w:t>
    </w:r>
    <w:r>
      <w:rPr>
        <w:noProof/>
      </w:rPr>
      <w:fldChar w:fldCharType="end"/>
    </w:r>
  </w:p>
  <w:p w:rsidR="00BC5A47" w:rsidRDefault="00BC5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A0" w:rsidRDefault="00B67AA0" w:rsidP="002874C2">
      <w:r>
        <w:separator/>
      </w:r>
    </w:p>
  </w:footnote>
  <w:footnote w:type="continuationSeparator" w:id="0">
    <w:p w:rsidR="00B67AA0" w:rsidRDefault="00B67AA0" w:rsidP="0028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5"/>
      <w:gridCol w:w="1101"/>
    </w:tblGrid>
    <w:tr w:rsidR="00AF65CE" w:rsidRPr="00AF65CE" w:rsidTr="00B7315B">
      <w:trPr>
        <w:trHeight w:val="288"/>
      </w:trPr>
      <w:tc>
        <w:tcPr>
          <w:tcW w:w="8935" w:type="dxa"/>
        </w:tcPr>
        <w:p w:rsidR="00FF13D1" w:rsidRPr="00AF65CE" w:rsidRDefault="00AF65CE">
          <w:pPr>
            <w:pStyle w:val="Header"/>
            <w:jc w:val="right"/>
            <w:rPr>
              <w:rFonts w:ascii="Arial Black" w:hAnsi="Arial Black"/>
              <w:szCs w:val="24"/>
            </w:rPr>
          </w:pPr>
          <w:r w:rsidRPr="00AF65CE">
            <w:rPr>
              <w:rFonts w:ascii="Arial Black" w:hAnsi="Arial Black"/>
              <w:szCs w:val="24"/>
            </w:rPr>
            <w:t>VISITORS TO SCHOOL</w:t>
          </w:r>
        </w:p>
      </w:tc>
      <w:tc>
        <w:tcPr>
          <w:tcW w:w="1101" w:type="dxa"/>
        </w:tcPr>
        <w:p w:rsidR="00FF13D1" w:rsidRPr="00AF65CE" w:rsidRDefault="00AF65CE">
          <w:pPr>
            <w:pStyle w:val="Header"/>
            <w:rPr>
              <w:rFonts w:ascii="Arial Black" w:hAnsi="Arial Black"/>
              <w:b/>
              <w:bCs/>
              <w:szCs w:val="24"/>
            </w:rPr>
          </w:pPr>
          <w:r w:rsidRPr="00AF65CE">
            <w:rPr>
              <w:rFonts w:ascii="Arial Black" w:hAnsi="Arial Black"/>
              <w:b/>
              <w:bCs/>
              <w:szCs w:val="24"/>
            </w:rPr>
            <w:t>2.06</w:t>
          </w:r>
        </w:p>
      </w:tc>
    </w:tr>
  </w:tbl>
  <w:p w:rsidR="009734D7" w:rsidRDefault="009734D7" w:rsidP="00920C65">
    <w:pPr>
      <w:ind w:righ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A06"/>
    <w:multiLevelType w:val="hybridMultilevel"/>
    <w:tmpl w:val="607CCD16"/>
    <w:lvl w:ilvl="0" w:tplc="E4B476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E7EB0"/>
    <w:multiLevelType w:val="hybridMultilevel"/>
    <w:tmpl w:val="0AD0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5081"/>
    <w:multiLevelType w:val="hybridMultilevel"/>
    <w:tmpl w:val="28941A36"/>
    <w:lvl w:ilvl="0" w:tplc="FA70657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4441C6"/>
    <w:multiLevelType w:val="hybridMultilevel"/>
    <w:tmpl w:val="8542C6CC"/>
    <w:lvl w:ilvl="0" w:tplc="AB6AC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A37277"/>
    <w:multiLevelType w:val="hybridMultilevel"/>
    <w:tmpl w:val="0F10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92"/>
    <w:rsid w:val="000B78D9"/>
    <w:rsid w:val="000D6DBE"/>
    <w:rsid w:val="00145BE6"/>
    <w:rsid w:val="002072BB"/>
    <w:rsid w:val="00212F2E"/>
    <w:rsid w:val="00217D31"/>
    <w:rsid w:val="002214DD"/>
    <w:rsid w:val="00263568"/>
    <w:rsid w:val="002874C2"/>
    <w:rsid w:val="002A72D3"/>
    <w:rsid w:val="002E5C07"/>
    <w:rsid w:val="003C06CA"/>
    <w:rsid w:val="003D7A89"/>
    <w:rsid w:val="00406E9A"/>
    <w:rsid w:val="004508C3"/>
    <w:rsid w:val="00464C6D"/>
    <w:rsid w:val="00497F91"/>
    <w:rsid w:val="004E4C61"/>
    <w:rsid w:val="00526179"/>
    <w:rsid w:val="005A7D19"/>
    <w:rsid w:val="005C6672"/>
    <w:rsid w:val="0061548F"/>
    <w:rsid w:val="00642FB2"/>
    <w:rsid w:val="00661355"/>
    <w:rsid w:val="006B7338"/>
    <w:rsid w:val="006D3EF7"/>
    <w:rsid w:val="00705479"/>
    <w:rsid w:val="00722BEF"/>
    <w:rsid w:val="00733995"/>
    <w:rsid w:val="00781A30"/>
    <w:rsid w:val="007F1F06"/>
    <w:rsid w:val="00805C69"/>
    <w:rsid w:val="008605D9"/>
    <w:rsid w:val="00875C12"/>
    <w:rsid w:val="008944AA"/>
    <w:rsid w:val="008A1B5D"/>
    <w:rsid w:val="008B350B"/>
    <w:rsid w:val="008D5D98"/>
    <w:rsid w:val="0091522D"/>
    <w:rsid w:val="00920C65"/>
    <w:rsid w:val="009734D7"/>
    <w:rsid w:val="009C22D6"/>
    <w:rsid w:val="009F26DA"/>
    <w:rsid w:val="00AC125C"/>
    <w:rsid w:val="00AD0D20"/>
    <w:rsid w:val="00AD760B"/>
    <w:rsid w:val="00AF21CC"/>
    <w:rsid w:val="00AF65CE"/>
    <w:rsid w:val="00B07890"/>
    <w:rsid w:val="00B67AA0"/>
    <w:rsid w:val="00B7315B"/>
    <w:rsid w:val="00BB231A"/>
    <w:rsid w:val="00BC5A47"/>
    <w:rsid w:val="00BC60E9"/>
    <w:rsid w:val="00BD10EF"/>
    <w:rsid w:val="00CB16AB"/>
    <w:rsid w:val="00CC4D81"/>
    <w:rsid w:val="00D4525E"/>
    <w:rsid w:val="00D82F92"/>
    <w:rsid w:val="00DB7D0E"/>
    <w:rsid w:val="00DF13C7"/>
    <w:rsid w:val="00E23F85"/>
    <w:rsid w:val="00E60317"/>
    <w:rsid w:val="00E70C8E"/>
    <w:rsid w:val="00E7486F"/>
    <w:rsid w:val="00F35490"/>
    <w:rsid w:val="00F951C7"/>
    <w:rsid w:val="00FB2012"/>
    <w:rsid w:val="00FC1E5C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28F39E"/>
  <w15:docId w15:val="{A05BCF52-DE3C-4D4C-8FE2-E4268E31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3995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4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74C2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4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4C2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4C2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nhideWhenUsed/>
    <w:rsid w:val="006B7338"/>
    <w:pPr>
      <w:jc w:val="both"/>
    </w:pPr>
    <w:rPr>
      <w:rFonts w:ascii="Tw Cen MT" w:hAnsi="Tw Cen MT" w:cs="Tw Cen MT"/>
      <w:szCs w:val="24"/>
      <w:lang w:val="en-NZ" w:eastAsia="en-NZ"/>
    </w:rPr>
  </w:style>
  <w:style w:type="character" w:customStyle="1" w:styleId="BodyTextChar">
    <w:name w:val="Body Text Char"/>
    <w:link w:val="BodyText"/>
    <w:rsid w:val="006B7338"/>
    <w:rPr>
      <w:rFonts w:ascii="Tw Cen MT" w:hAnsi="Tw Cen MT" w:cs="Tw Cen MT"/>
      <w:sz w:val="24"/>
      <w:szCs w:val="24"/>
      <w:lang w:val="en-NZ" w:eastAsia="en-NZ"/>
    </w:rPr>
  </w:style>
  <w:style w:type="paragraph" w:styleId="BodyText2">
    <w:name w:val="Body Text 2"/>
    <w:basedOn w:val="Normal"/>
    <w:link w:val="BodyText2Char"/>
    <w:unhideWhenUsed/>
    <w:rsid w:val="006B7338"/>
    <w:pPr>
      <w:jc w:val="both"/>
    </w:pPr>
    <w:rPr>
      <w:rFonts w:ascii="Tw Cen MT" w:hAnsi="Tw Cen MT" w:cs="Tw Cen MT"/>
      <w:i/>
      <w:iCs/>
      <w:szCs w:val="24"/>
      <w:lang w:val="en-NZ" w:eastAsia="en-NZ"/>
    </w:rPr>
  </w:style>
  <w:style w:type="character" w:customStyle="1" w:styleId="BodyText2Char">
    <w:name w:val="Body Text 2 Char"/>
    <w:link w:val="BodyText2"/>
    <w:rsid w:val="006B7338"/>
    <w:rPr>
      <w:rFonts w:ascii="Tw Cen MT" w:hAnsi="Tw Cen MT" w:cs="Tw Cen MT"/>
      <w:i/>
      <w:iCs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6B7338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733995"/>
    <w:rPr>
      <w:rFonts w:ascii="Cambria" w:hAnsi="Cambria"/>
      <w:b/>
      <w:bCs/>
      <w:i/>
      <w:iCs/>
      <w:color w:val="000000"/>
      <w:sz w:val="28"/>
      <w:szCs w:val="2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Visitors to School</vt:lpstr>
    </vt:vector>
  </TitlesOfParts>
  <Company>EF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Visitors to School</dc:title>
  <dc:creator>Education Futures Ltd.</dc:creator>
  <cp:lastModifiedBy>Windows User</cp:lastModifiedBy>
  <cp:revision>7</cp:revision>
  <dcterms:created xsi:type="dcterms:W3CDTF">2015-02-09T21:16:00Z</dcterms:created>
  <dcterms:modified xsi:type="dcterms:W3CDTF">2018-01-02T21:29:00Z</dcterms:modified>
</cp:coreProperties>
</file>