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A9" w:rsidRDefault="00E01DAB" w:rsidP="00E01DAB">
      <w:pPr>
        <w:pStyle w:val="Default"/>
        <w:jc w:val="center"/>
      </w:pPr>
      <w:r>
        <w:rPr>
          <w:lang w:val="en-NZ" w:eastAsia="en-NZ"/>
        </w:rPr>
        <w:drawing>
          <wp:inline distT="0" distB="0" distL="0" distR="0" wp14:anchorId="1A0C1A35" wp14:editId="5D563214">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C82CA9" w:rsidRPr="00240D7F" w:rsidRDefault="00C82CA9" w:rsidP="00240D7F">
      <w:pPr>
        <w:pStyle w:val="Default"/>
        <w:jc w:val="center"/>
      </w:pPr>
    </w:p>
    <w:p w:rsidR="000A34D4" w:rsidRDefault="000A34D4">
      <w:pPr>
        <w:pStyle w:val="Body"/>
        <w:spacing w:line="220" w:lineRule="atLeast"/>
        <w:jc w:val="center"/>
        <w:rPr>
          <w:rFonts w:ascii="Arial Black" w:hAnsi="Arial Black"/>
          <w:b/>
          <w:sz w:val="32"/>
          <w:szCs w:val="32"/>
        </w:rPr>
      </w:pPr>
      <w:r>
        <w:rPr>
          <w:rFonts w:ascii="Arial Black" w:hAnsi="Arial Black"/>
          <w:b/>
          <w:sz w:val="32"/>
          <w:szCs w:val="32"/>
        </w:rPr>
        <w:t>SCHOOL HAZARD</w:t>
      </w:r>
      <w:r w:rsidR="00037AC7">
        <w:rPr>
          <w:rFonts w:ascii="Arial Black" w:hAnsi="Arial Black"/>
          <w:b/>
          <w:sz w:val="32"/>
          <w:szCs w:val="32"/>
        </w:rPr>
        <w:t>S</w:t>
      </w:r>
    </w:p>
    <w:p w:rsidR="007E492F" w:rsidRPr="007E492F" w:rsidRDefault="007E492F">
      <w:pPr>
        <w:pStyle w:val="Body"/>
        <w:spacing w:line="220" w:lineRule="atLeast"/>
        <w:jc w:val="center"/>
        <w:rPr>
          <w:rFonts w:ascii="Arial Black" w:hAnsi="Arial Black"/>
          <w:b/>
          <w:sz w:val="32"/>
          <w:szCs w:val="32"/>
        </w:rPr>
      </w:pPr>
      <w:r w:rsidRPr="007E492F">
        <w:rPr>
          <w:rFonts w:ascii="Arial Black" w:hAnsi="Arial Black"/>
          <w:b/>
          <w:sz w:val="32"/>
          <w:szCs w:val="32"/>
        </w:rPr>
        <w:t>PROCEDURE</w:t>
      </w:r>
    </w:p>
    <w:p w:rsidR="005716B1" w:rsidRDefault="005716B1">
      <w:pPr>
        <w:pStyle w:val="Body"/>
        <w:spacing w:line="300" w:lineRule="atLeast"/>
        <w:jc w:val="both"/>
        <w:rPr>
          <w:b/>
          <w:position w:val="8"/>
          <w:sz w:val="22"/>
          <w:szCs w:val="22"/>
        </w:rPr>
      </w:pPr>
    </w:p>
    <w:p w:rsidR="005716B1" w:rsidRPr="007E492F" w:rsidRDefault="007E492F">
      <w:pPr>
        <w:pStyle w:val="Body"/>
        <w:spacing w:line="220" w:lineRule="atLeast"/>
        <w:jc w:val="both"/>
        <w:rPr>
          <w:rFonts w:ascii="Calibri" w:hAnsi="Calibri"/>
          <w:b/>
        </w:rPr>
      </w:pPr>
      <w:r w:rsidRPr="007E492F">
        <w:rPr>
          <w:rFonts w:ascii="Calibri" w:hAnsi="Calibri"/>
          <w:b/>
        </w:rPr>
        <w:t>RATIONALE</w:t>
      </w:r>
    </w:p>
    <w:p w:rsidR="00A85099" w:rsidRDefault="00A85099" w:rsidP="00A85099">
      <w:pPr>
        <w:pStyle w:val="BodyText"/>
        <w:rPr>
          <w:rFonts w:ascii="Calibri" w:hAnsi="Calibri"/>
          <w:sz w:val="24"/>
          <w:szCs w:val="24"/>
        </w:rPr>
      </w:pPr>
      <w:r>
        <w:rPr>
          <w:rFonts w:ascii="Calibri" w:hAnsi="Calibri"/>
          <w:sz w:val="24"/>
          <w:szCs w:val="24"/>
        </w:rPr>
        <w:t>To provide and maintain a safe and pleasant environment for the staff, students and school community.</w:t>
      </w:r>
    </w:p>
    <w:p w:rsidR="005716B1" w:rsidRPr="007E492F" w:rsidRDefault="005716B1">
      <w:pPr>
        <w:pStyle w:val="Body"/>
        <w:spacing w:line="220" w:lineRule="atLeast"/>
        <w:jc w:val="both"/>
        <w:rPr>
          <w:rFonts w:ascii="Calibri" w:hAnsi="Calibri"/>
          <w:b/>
        </w:rPr>
      </w:pPr>
    </w:p>
    <w:p w:rsidR="00D073DA" w:rsidRDefault="00D073DA">
      <w:pPr>
        <w:pStyle w:val="Body"/>
        <w:spacing w:line="220" w:lineRule="atLeast"/>
        <w:jc w:val="both"/>
        <w:rPr>
          <w:rFonts w:ascii="Calibri" w:hAnsi="Calibri"/>
        </w:rPr>
      </w:pPr>
    </w:p>
    <w:p w:rsidR="005716B1" w:rsidRDefault="007E492F">
      <w:pPr>
        <w:pStyle w:val="Body"/>
        <w:spacing w:line="220" w:lineRule="atLeast"/>
        <w:jc w:val="both"/>
        <w:rPr>
          <w:rFonts w:ascii="Calibri" w:hAnsi="Calibri"/>
          <w:b/>
        </w:rPr>
      </w:pPr>
      <w:r w:rsidRPr="007E492F">
        <w:rPr>
          <w:rFonts w:ascii="Calibri" w:hAnsi="Calibri"/>
          <w:b/>
        </w:rPr>
        <w:t>GUIDELINES</w:t>
      </w:r>
    </w:p>
    <w:p w:rsidR="00F24FE5" w:rsidRDefault="00F24FE5" w:rsidP="00F24FE5">
      <w:pPr>
        <w:pStyle w:val="BodyText"/>
        <w:numPr>
          <w:ilvl w:val="0"/>
          <w:numId w:val="20"/>
        </w:numPr>
        <w:tabs>
          <w:tab w:val="left" w:pos="360"/>
        </w:tabs>
        <w:rPr>
          <w:rFonts w:ascii="Calibri" w:hAnsi="Calibri" w:cs="Calibri"/>
          <w:sz w:val="24"/>
          <w:szCs w:val="24"/>
        </w:rPr>
      </w:pPr>
      <w:r>
        <w:rPr>
          <w:rFonts w:ascii="Calibri" w:hAnsi="Calibri" w:cs="Calibri"/>
          <w:sz w:val="24"/>
          <w:szCs w:val="24"/>
        </w:rPr>
        <w:t>The Board of Trustees will make every effort to provide a safe, well maintained, attractive and functional learning environment.</w:t>
      </w:r>
    </w:p>
    <w:p w:rsidR="00F24FE5" w:rsidRPr="007E492F" w:rsidRDefault="00F24FE5">
      <w:pPr>
        <w:pStyle w:val="Body"/>
        <w:spacing w:line="220" w:lineRule="atLeast"/>
        <w:jc w:val="both"/>
        <w:rPr>
          <w:rFonts w:ascii="Calibri" w:hAnsi="Calibri"/>
          <w:b/>
        </w:rPr>
      </w:pPr>
    </w:p>
    <w:tbl>
      <w:tblPr>
        <w:tblStyle w:val="TableGrid"/>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C83C74" w:rsidTr="00F24FE5">
        <w:trPr>
          <w:trHeight w:val="189"/>
        </w:trPr>
        <w:tc>
          <w:tcPr>
            <w:tcW w:w="9747" w:type="dxa"/>
            <w:hideMark/>
          </w:tcPr>
          <w:p w:rsidR="00C83C74" w:rsidRPr="00F24FE5" w:rsidRDefault="00C83C74" w:rsidP="00F24FE5">
            <w:pPr>
              <w:pStyle w:val="ListParagraph"/>
              <w:numPr>
                <w:ilvl w:val="0"/>
                <w:numId w:val="20"/>
              </w:numPr>
              <w:rPr>
                <w:rFonts w:asciiTheme="minorHAnsi" w:hAnsiTheme="minorHAnsi"/>
              </w:rPr>
            </w:pPr>
            <w:r w:rsidRPr="00F24FE5">
              <w:rPr>
                <w:rFonts w:asciiTheme="minorHAnsi" w:hAnsiTheme="minorHAnsi"/>
              </w:rPr>
              <w:t>To ensure everyone is familiar with Health and Safety provisions for recognising and avoiding hazards.</w:t>
            </w:r>
          </w:p>
          <w:p w:rsidR="00C83C74" w:rsidRPr="00F24FE5" w:rsidRDefault="00C83C74" w:rsidP="00F24FE5">
            <w:pPr>
              <w:pStyle w:val="ListParagraph"/>
              <w:numPr>
                <w:ilvl w:val="0"/>
                <w:numId w:val="20"/>
              </w:numPr>
              <w:rPr>
                <w:rFonts w:asciiTheme="minorHAnsi" w:hAnsiTheme="minorHAnsi"/>
              </w:rPr>
            </w:pPr>
            <w:r w:rsidRPr="00F24FE5">
              <w:rPr>
                <w:rFonts w:asciiTheme="minorHAnsi" w:hAnsiTheme="minorHAnsi"/>
              </w:rPr>
              <w:t>A regular check is done for hazards in the school</w:t>
            </w:r>
            <w:r w:rsidR="007068DC">
              <w:rPr>
                <w:rFonts w:asciiTheme="minorHAnsi" w:hAnsiTheme="minorHAnsi"/>
              </w:rPr>
              <w:t>.</w:t>
            </w:r>
          </w:p>
        </w:tc>
      </w:tr>
    </w:tbl>
    <w:p w:rsidR="00D073DA" w:rsidRDefault="00D073DA">
      <w:pPr>
        <w:pStyle w:val="Body"/>
        <w:spacing w:line="220" w:lineRule="atLeast"/>
        <w:jc w:val="both"/>
        <w:rPr>
          <w:rFonts w:ascii="Calibri" w:hAnsi="Calibri"/>
        </w:rPr>
      </w:pPr>
    </w:p>
    <w:p w:rsidR="005716B1" w:rsidRPr="007E492F" w:rsidRDefault="005716B1">
      <w:pPr>
        <w:pStyle w:val="Body"/>
        <w:spacing w:line="220" w:lineRule="atLeast"/>
        <w:jc w:val="both"/>
        <w:rPr>
          <w:rFonts w:ascii="Calibri" w:hAnsi="Calibri"/>
        </w:rPr>
      </w:pPr>
    </w:p>
    <w:p w:rsidR="007E492F" w:rsidRDefault="007E492F">
      <w:pPr>
        <w:pStyle w:val="Body"/>
        <w:tabs>
          <w:tab w:val="left" w:pos="880"/>
        </w:tabs>
        <w:spacing w:line="300" w:lineRule="atLeast"/>
        <w:ind w:left="880" w:hanging="880"/>
        <w:jc w:val="both"/>
        <w:rPr>
          <w:rFonts w:ascii="Calibri" w:hAnsi="Calibri"/>
          <w:b/>
          <w:position w:val="8"/>
        </w:rPr>
      </w:pPr>
    </w:p>
    <w:p w:rsidR="00F24FE5" w:rsidRDefault="00F24FE5" w:rsidP="00F24FE5">
      <w:pPr>
        <w:pStyle w:val="BodyText"/>
        <w:jc w:val="center"/>
        <w:rPr>
          <w:rFonts w:ascii="Calibri" w:hAnsi="Calibri" w:cs="Calibri"/>
          <w:b/>
          <w:bCs/>
          <w:sz w:val="24"/>
          <w:szCs w:val="24"/>
        </w:rPr>
      </w:pPr>
      <w:r>
        <w:rPr>
          <w:rFonts w:ascii="Arial Black" w:hAnsi="Arial Black" w:cs="Calibri"/>
          <w:b/>
          <w:bCs/>
          <w:sz w:val="24"/>
          <w:szCs w:val="24"/>
        </w:rPr>
        <w:t>PROPERTY &amp; HAZARD MANAGEMENT</w:t>
      </w:r>
    </w:p>
    <w:p w:rsidR="00F24FE5" w:rsidRDefault="00F24FE5" w:rsidP="00F24FE5">
      <w:pPr>
        <w:pStyle w:val="BodyText"/>
        <w:jc w:val="center"/>
        <w:rPr>
          <w:rFonts w:ascii="Calibri" w:hAnsi="Calibri" w:cs="Calibri"/>
          <w:sz w:val="24"/>
          <w:szCs w:val="24"/>
        </w:rPr>
      </w:pPr>
      <w:r>
        <w:rPr>
          <w:rFonts w:ascii="Calibri" w:hAnsi="Calibri" w:cs="Calibri"/>
          <w:b/>
          <w:bCs/>
          <w:sz w:val="24"/>
          <w:szCs w:val="24"/>
        </w:rPr>
        <w:t>(</w:t>
      </w:r>
      <w:r>
        <w:rPr>
          <w:rFonts w:ascii="Calibri" w:hAnsi="Calibri" w:cs="Calibri"/>
          <w:sz w:val="24"/>
          <w:szCs w:val="24"/>
        </w:rPr>
        <w:t>WORKPLACE HEALTH &amp; SAFETY)</w:t>
      </w:r>
    </w:p>
    <w:p w:rsidR="00F24FE5" w:rsidRDefault="00F24FE5" w:rsidP="00F24FE5">
      <w:pPr>
        <w:pStyle w:val="BodyText"/>
        <w:rPr>
          <w:rFonts w:ascii="Calibri" w:hAnsi="Calibri" w:cs="Calibri"/>
          <w:sz w:val="24"/>
          <w:szCs w:val="24"/>
        </w:rPr>
      </w:pPr>
    </w:p>
    <w:p w:rsidR="00F24FE5" w:rsidRDefault="00F24FE5" w:rsidP="00F24FE5">
      <w:pPr>
        <w:pStyle w:val="BodyText"/>
        <w:tabs>
          <w:tab w:val="left" w:pos="360"/>
        </w:tabs>
        <w:rPr>
          <w:rFonts w:ascii="Calibri" w:hAnsi="Calibri" w:cs="Calibri"/>
          <w:sz w:val="24"/>
          <w:szCs w:val="24"/>
        </w:rPr>
      </w:pPr>
    </w:p>
    <w:p w:rsidR="00F24FE5" w:rsidRDefault="00F24FE5" w:rsidP="00F24FE5">
      <w:pPr>
        <w:pStyle w:val="BodyText"/>
        <w:numPr>
          <w:ilvl w:val="0"/>
          <w:numId w:val="15"/>
        </w:numPr>
        <w:tabs>
          <w:tab w:val="left" w:pos="360"/>
        </w:tabs>
        <w:rPr>
          <w:rFonts w:ascii="Calibri" w:hAnsi="Calibri" w:cs="Calibri"/>
          <w:sz w:val="24"/>
          <w:szCs w:val="24"/>
        </w:rPr>
      </w:pPr>
      <w:r>
        <w:rPr>
          <w:rFonts w:ascii="Calibri" w:hAnsi="Calibri" w:cs="Calibri"/>
          <w:sz w:val="24"/>
          <w:szCs w:val="24"/>
        </w:rPr>
        <w:t>Day to day administration and implementation of decisions related to the recognised needs is the responsibility of the Principal.   The caretaker has the responsibility for preventative maintenance and to alert the Principal to matters requiring attention.</w:t>
      </w:r>
    </w:p>
    <w:p w:rsidR="00F24FE5" w:rsidRDefault="00F24FE5" w:rsidP="00F24FE5">
      <w:pPr>
        <w:pStyle w:val="BodyText"/>
        <w:tabs>
          <w:tab w:val="left" w:pos="360"/>
        </w:tabs>
        <w:rPr>
          <w:rFonts w:ascii="Calibri" w:hAnsi="Calibri" w:cs="Calibri"/>
          <w:sz w:val="24"/>
          <w:szCs w:val="24"/>
        </w:rPr>
      </w:pPr>
    </w:p>
    <w:p w:rsidR="00F24FE5" w:rsidRDefault="00F24FE5" w:rsidP="00F24FE5">
      <w:pPr>
        <w:pStyle w:val="BodyText"/>
        <w:numPr>
          <w:ilvl w:val="0"/>
          <w:numId w:val="15"/>
        </w:numPr>
        <w:tabs>
          <w:tab w:val="left" w:pos="360"/>
        </w:tabs>
        <w:rPr>
          <w:rFonts w:ascii="Calibri" w:hAnsi="Calibri" w:cs="Calibri"/>
          <w:sz w:val="24"/>
          <w:szCs w:val="24"/>
        </w:rPr>
      </w:pPr>
      <w:r>
        <w:rPr>
          <w:rFonts w:ascii="Calibri" w:hAnsi="Calibri" w:cs="Calibri"/>
          <w:sz w:val="24"/>
          <w:szCs w:val="24"/>
        </w:rPr>
        <w:t>A work place health and safety committee consisting of the Principal, 2 trustees, the caretaker and the H/S staff member meet on a termly basis to discuss and plan for hazard mitigation.</w:t>
      </w:r>
    </w:p>
    <w:p w:rsidR="00F24FE5" w:rsidRDefault="00F24FE5" w:rsidP="00F24FE5">
      <w:pPr>
        <w:pStyle w:val="BodyText"/>
        <w:tabs>
          <w:tab w:val="left" w:pos="360"/>
        </w:tabs>
        <w:rPr>
          <w:rFonts w:ascii="Calibri" w:hAnsi="Calibri" w:cs="Calibri"/>
          <w:sz w:val="24"/>
          <w:szCs w:val="24"/>
        </w:rPr>
      </w:pPr>
    </w:p>
    <w:p w:rsidR="00F24FE5" w:rsidRDefault="00F24FE5" w:rsidP="00F24FE5">
      <w:pPr>
        <w:pStyle w:val="BodyText"/>
        <w:tabs>
          <w:tab w:val="left" w:pos="360"/>
        </w:tabs>
        <w:rPr>
          <w:rFonts w:ascii="Calibri" w:hAnsi="Calibri" w:cs="Calibri"/>
          <w:sz w:val="24"/>
          <w:szCs w:val="24"/>
        </w:rPr>
      </w:pPr>
      <w:r>
        <w:rPr>
          <w:rFonts w:ascii="Calibri" w:hAnsi="Calibri" w:cs="Calibri"/>
          <w:sz w:val="24"/>
          <w:szCs w:val="24"/>
        </w:rPr>
        <w:t>This committee advises and ensures:-</w:t>
      </w:r>
    </w:p>
    <w:p w:rsidR="00F24FE5" w:rsidRDefault="00F24FE5" w:rsidP="00F24FE5">
      <w:pPr>
        <w:pStyle w:val="BodyText"/>
        <w:numPr>
          <w:ilvl w:val="0"/>
          <w:numId w:val="16"/>
        </w:numPr>
        <w:tabs>
          <w:tab w:val="left" w:pos="360"/>
        </w:tabs>
        <w:rPr>
          <w:rFonts w:ascii="Calibri" w:hAnsi="Calibri" w:cs="Calibri"/>
          <w:sz w:val="24"/>
          <w:szCs w:val="24"/>
        </w:rPr>
      </w:pPr>
      <w:r>
        <w:rPr>
          <w:rFonts w:ascii="Calibri" w:hAnsi="Calibri" w:cs="Calibri"/>
          <w:sz w:val="24"/>
          <w:szCs w:val="24"/>
        </w:rPr>
        <w:t>Hazards are managed, identified, decided which are significant and taken action to deal with them.</w:t>
      </w:r>
    </w:p>
    <w:p w:rsidR="00F24FE5" w:rsidRDefault="00F24FE5" w:rsidP="00F24FE5">
      <w:pPr>
        <w:pStyle w:val="BodyText"/>
        <w:numPr>
          <w:ilvl w:val="0"/>
          <w:numId w:val="16"/>
        </w:numPr>
        <w:tabs>
          <w:tab w:val="left" w:pos="360"/>
        </w:tabs>
        <w:rPr>
          <w:rFonts w:ascii="Calibri" w:hAnsi="Calibri" w:cs="Calibri"/>
          <w:sz w:val="24"/>
          <w:szCs w:val="24"/>
        </w:rPr>
      </w:pPr>
      <w:r>
        <w:rPr>
          <w:rFonts w:ascii="Calibri" w:hAnsi="Calibri" w:cs="Calibri"/>
          <w:sz w:val="24"/>
          <w:szCs w:val="24"/>
        </w:rPr>
        <w:t>Regular checks are made that the school have dealt with hazards effectively.</w:t>
      </w:r>
    </w:p>
    <w:p w:rsidR="00F24FE5" w:rsidRDefault="00F24FE5" w:rsidP="00F24FE5">
      <w:pPr>
        <w:pStyle w:val="BodyText"/>
        <w:numPr>
          <w:ilvl w:val="0"/>
          <w:numId w:val="16"/>
        </w:numPr>
        <w:tabs>
          <w:tab w:val="left" w:pos="360"/>
        </w:tabs>
        <w:rPr>
          <w:rFonts w:ascii="Calibri" w:hAnsi="Calibri" w:cs="Calibri"/>
          <w:sz w:val="24"/>
          <w:szCs w:val="24"/>
        </w:rPr>
      </w:pPr>
      <w:r>
        <w:rPr>
          <w:rFonts w:ascii="Calibri" w:hAnsi="Calibri" w:cs="Calibri"/>
          <w:sz w:val="24"/>
          <w:szCs w:val="24"/>
        </w:rPr>
        <w:t>Checks for hazards when there is new or changed equipment or procedure.</w:t>
      </w:r>
    </w:p>
    <w:p w:rsidR="00F24FE5" w:rsidRDefault="00F24FE5" w:rsidP="00F24FE5">
      <w:pPr>
        <w:pStyle w:val="BodyText"/>
        <w:numPr>
          <w:ilvl w:val="0"/>
          <w:numId w:val="16"/>
        </w:numPr>
        <w:tabs>
          <w:tab w:val="left" w:pos="360"/>
        </w:tabs>
        <w:rPr>
          <w:rFonts w:ascii="Calibri" w:hAnsi="Calibri" w:cs="Calibri"/>
          <w:sz w:val="24"/>
          <w:szCs w:val="24"/>
        </w:rPr>
      </w:pPr>
      <w:r>
        <w:rPr>
          <w:rFonts w:ascii="Calibri" w:hAnsi="Calibri" w:cs="Calibri"/>
          <w:sz w:val="24"/>
          <w:szCs w:val="24"/>
        </w:rPr>
        <w:t>Tell contractors about hazards and find out what hazards they bring into the school.</w:t>
      </w:r>
    </w:p>
    <w:p w:rsidR="00F24FE5" w:rsidRDefault="00F24FE5" w:rsidP="00F24FE5">
      <w:pPr>
        <w:pStyle w:val="BodyText"/>
        <w:numPr>
          <w:ilvl w:val="0"/>
          <w:numId w:val="16"/>
        </w:numPr>
        <w:tabs>
          <w:tab w:val="left" w:pos="360"/>
        </w:tabs>
        <w:rPr>
          <w:rFonts w:ascii="Calibri" w:hAnsi="Calibri" w:cs="Calibri"/>
          <w:sz w:val="24"/>
          <w:szCs w:val="24"/>
        </w:rPr>
      </w:pPr>
      <w:r>
        <w:rPr>
          <w:rFonts w:ascii="Calibri" w:hAnsi="Calibri" w:cs="Calibri"/>
          <w:sz w:val="24"/>
          <w:szCs w:val="24"/>
        </w:rPr>
        <w:t>Provide a work place introduction (induction or orientation) that includes health and safety for new employees.</w:t>
      </w:r>
    </w:p>
    <w:p w:rsidR="00F24FE5" w:rsidRDefault="00F24FE5" w:rsidP="00F24FE5">
      <w:pPr>
        <w:pStyle w:val="BodyText"/>
        <w:numPr>
          <w:ilvl w:val="0"/>
          <w:numId w:val="16"/>
        </w:numPr>
        <w:tabs>
          <w:tab w:val="left" w:pos="360"/>
        </w:tabs>
        <w:rPr>
          <w:rFonts w:ascii="Calibri" w:hAnsi="Calibri" w:cs="Calibri"/>
          <w:sz w:val="24"/>
          <w:szCs w:val="24"/>
        </w:rPr>
      </w:pPr>
      <w:r>
        <w:rPr>
          <w:rFonts w:ascii="Calibri" w:hAnsi="Calibri" w:cs="Calibri"/>
          <w:sz w:val="24"/>
          <w:szCs w:val="24"/>
        </w:rPr>
        <w:lastRenderedPageBreak/>
        <w:t>Provide staff with adequate health and safety information and training, and supervise staff until they can work safely.</w:t>
      </w:r>
    </w:p>
    <w:p w:rsidR="00F24FE5" w:rsidRDefault="00F24FE5" w:rsidP="00F24FE5">
      <w:pPr>
        <w:pStyle w:val="BodyText"/>
        <w:numPr>
          <w:ilvl w:val="0"/>
          <w:numId w:val="16"/>
        </w:numPr>
        <w:tabs>
          <w:tab w:val="left" w:pos="360"/>
        </w:tabs>
        <w:rPr>
          <w:rFonts w:ascii="Calibri" w:hAnsi="Calibri" w:cs="Calibri"/>
          <w:sz w:val="24"/>
          <w:szCs w:val="24"/>
        </w:rPr>
      </w:pPr>
      <w:r>
        <w:rPr>
          <w:rFonts w:ascii="Calibri" w:hAnsi="Calibri" w:cs="Calibri"/>
          <w:sz w:val="24"/>
          <w:szCs w:val="24"/>
        </w:rPr>
        <w:t>Have emergency procedures and equipment in place.</w:t>
      </w:r>
    </w:p>
    <w:p w:rsidR="00F24FE5" w:rsidRDefault="00F24FE5" w:rsidP="00F24FE5">
      <w:pPr>
        <w:pStyle w:val="BodyText"/>
        <w:numPr>
          <w:ilvl w:val="0"/>
          <w:numId w:val="16"/>
        </w:numPr>
        <w:tabs>
          <w:tab w:val="left" w:pos="360"/>
        </w:tabs>
        <w:rPr>
          <w:rFonts w:ascii="Calibri" w:hAnsi="Calibri" w:cs="Calibri"/>
          <w:sz w:val="24"/>
          <w:szCs w:val="24"/>
        </w:rPr>
      </w:pPr>
      <w:r>
        <w:rPr>
          <w:rFonts w:ascii="Calibri" w:hAnsi="Calibri" w:cs="Calibri"/>
          <w:sz w:val="24"/>
          <w:szCs w:val="24"/>
        </w:rPr>
        <w:t>Staff report incidents and injuries, to the committee for investigation.</w:t>
      </w:r>
    </w:p>
    <w:p w:rsidR="00F24FE5" w:rsidRDefault="00F24FE5" w:rsidP="00F24FE5">
      <w:pPr>
        <w:pStyle w:val="BodyText"/>
        <w:numPr>
          <w:ilvl w:val="0"/>
          <w:numId w:val="16"/>
        </w:numPr>
        <w:tabs>
          <w:tab w:val="left" w:pos="360"/>
        </w:tabs>
        <w:rPr>
          <w:rFonts w:ascii="Calibri" w:hAnsi="Calibri" w:cs="Calibri"/>
          <w:sz w:val="24"/>
          <w:szCs w:val="24"/>
        </w:rPr>
      </w:pPr>
      <w:r>
        <w:rPr>
          <w:rFonts w:ascii="Calibri" w:hAnsi="Calibri" w:cs="Calibri"/>
          <w:sz w:val="24"/>
          <w:szCs w:val="24"/>
        </w:rPr>
        <w:t>If applicable support injured staff to stay at work (safely) or to return as soon as possible.</w:t>
      </w:r>
    </w:p>
    <w:p w:rsidR="00F24FE5" w:rsidRDefault="00F24FE5" w:rsidP="00F24FE5">
      <w:pPr>
        <w:pStyle w:val="BodyText"/>
        <w:tabs>
          <w:tab w:val="left" w:pos="360"/>
        </w:tabs>
        <w:rPr>
          <w:rFonts w:ascii="Calibri" w:hAnsi="Calibri" w:cs="Calibri"/>
          <w:sz w:val="24"/>
          <w:szCs w:val="24"/>
        </w:rPr>
      </w:pPr>
    </w:p>
    <w:p w:rsidR="00F24FE5" w:rsidRDefault="00F24FE5" w:rsidP="00F24FE5">
      <w:pPr>
        <w:pStyle w:val="BodyText"/>
        <w:tabs>
          <w:tab w:val="left" w:pos="360"/>
        </w:tabs>
        <w:rPr>
          <w:rFonts w:ascii="Calibri" w:hAnsi="Calibri" w:cs="Calibri"/>
          <w:sz w:val="24"/>
          <w:szCs w:val="24"/>
        </w:rPr>
      </w:pPr>
      <w:r>
        <w:rPr>
          <w:rFonts w:ascii="Calibri" w:hAnsi="Calibri" w:cs="Calibri"/>
          <w:sz w:val="24"/>
          <w:szCs w:val="24"/>
        </w:rPr>
        <w:t>This ensures the school complies with the law that says there must be a systematic approach for dealing with hazards.</w:t>
      </w:r>
    </w:p>
    <w:p w:rsidR="00F24FE5" w:rsidRDefault="00F24FE5" w:rsidP="00F24FE5">
      <w:pPr>
        <w:pStyle w:val="BodyText"/>
        <w:tabs>
          <w:tab w:val="left" w:pos="360"/>
        </w:tabs>
        <w:rPr>
          <w:rFonts w:ascii="Calibri" w:hAnsi="Calibri" w:cs="Calibri"/>
          <w:sz w:val="24"/>
          <w:szCs w:val="24"/>
        </w:rPr>
      </w:pPr>
    </w:p>
    <w:p w:rsidR="00F24FE5" w:rsidRDefault="00F24FE5" w:rsidP="00F24FE5">
      <w:pPr>
        <w:pStyle w:val="BodyText"/>
        <w:tabs>
          <w:tab w:val="left" w:pos="360"/>
        </w:tabs>
        <w:rPr>
          <w:rFonts w:ascii="Calibri" w:hAnsi="Calibri" w:cs="Calibri"/>
          <w:sz w:val="24"/>
          <w:szCs w:val="24"/>
        </w:rPr>
      </w:pPr>
      <w:r>
        <w:rPr>
          <w:rFonts w:ascii="Calibri" w:hAnsi="Calibri" w:cs="Calibri"/>
          <w:sz w:val="24"/>
          <w:szCs w:val="24"/>
        </w:rPr>
        <w:t>There are three parts to this:</w:t>
      </w:r>
    </w:p>
    <w:p w:rsidR="00F24FE5" w:rsidRDefault="00F24FE5" w:rsidP="00F24FE5">
      <w:pPr>
        <w:pStyle w:val="BodyText"/>
        <w:numPr>
          <w:ilvl w:val="0"/>
          <w:numId w:val="17"/>
        </w:numPr>
        <w:tabs>
          <w:tab w:val="left" w:pos="360"/>
        </w:tabs>
        <w:rPr>
          <w:rFonts w:ascii="Calibri" w:hAnsi="Calibri" w:cs="Calibri"/>
          <w:sz w:val="24"/>
          <w:szCs w:val="24"/>
        </w:rPr>
      </w:pPr>
      <w:r>
        <w:rPr>
          <w:rFonts w:ascii="Calibri" w:hAnsi="Calibri" w:cs="Calibri"/>
          <w:sz w:val="24"/>
          <w:szCs w:val="24"/>
        </w:rPr>
        <w:t>Identify all the hazards in the school.</w:t>
      </w:r>
    </w:p>
    <w:p w:rsidR="00F24FE5" w:rsidRDefault="00F24FE5" w:rsidP="00F24FE5">
      <w:pPr>
        <w:pStyle w:val="BodyText"/>
        <w:numPr>
          <w:ilvl w:val="0"/>
          <w:numId w:val="17"/>
        </w:numPr>
        <w:tabs>
          <w:tab w:val="left" w:pos="360"/>
        </w:tabs>
        <w:rPr>
          <w:rFonts w:ascii="Calibri" w:hAnsi="Calibri" w:cs="Calibri"/>
          <w:sz w:val="24"/>
          <w:szCs w:val="24"/>
        </w:rPr>
      </w:pPr>
      <w:r>
        <w:rPr>
          <w:rFonts w:ascii="Calibri" w:hAnsi="Calibri" w:cs="Calibri"/>
          <w:sz w:val="24"/>
          <w:szCs w:val="24"/>
        </w:rPr>
        <w:t>Identify the significant hazards.  Work out which ones need immediate attention and which are of a lesser concern.</w:t>
      </w:r>
    </w:p>
    <w:p w:rsidR="00F24FE5" w:rsidRDefault="00F24FE5" w:rsidP="00F24FE5">
      <w:pPr>
        <w:pStyle w:val="BodyText"/>
        <w:numPr>
          <w:ilvl w:val="0"/>
          <w:numId w:val="17"/>
        </w:numPr>
        <w:tabs>
          <w:tab w:val="left" w:pos="360"/>
        </w:tabs>
        <w:rPr>
          <w:rFonts w:ascii="Calibri" w:hAnsi="Calibri" w:cs="Calibri"/>
          <w:sz w:val="24"/>
          <w:szCs w:val="24"/>
        </w:rPr>
      </w:pPr>
      <w:r>
        <w:rPr>
          <w:rFonts w:ascii="Calibri" w:hAnsi="Calibri" w:cs="Calibri"/>
          <w:sz w:val="24"/>
          <w:szCs w:val="24"/>
        </w:rPr>
        <w:t>Take action to deal with the hazards – remove them or at least reduce their impact.</w:t>
      </w:r>
    </w:p>
    <w:p w:rsidR="00F24FE5" w:rsidRDefault="00F24FE5" w:rsidP="00F24FE5">
      <w:pPr>
        <w:pStyle w:val="BodyText"/>
        <w:tabs>
          <w:tab w:val="left" w:pos="360"/>
        </w:tabs>
        <w:rPr>
          <w:rFonts w:ascii="Calibri" w:hAnsi="Calibri" w:cs="Calibri"/>
          <w:sz w:val="24"/>
          <w:szCs w:val="24"/>
        </w:rPr>
      </w:pPr>
    </w:p>
    <w:p w:rsidR="00F24FE5" w:rsidRDefault="00F24FE5" w:rsidP="00F24FE5">
      <w:pPr>
        <w:pStyle w:val="BodyText"/>
        <w:tabs>
          <w:tab w:val="left" w:pos="360"/>
        </w:tabs>
        <w:rPr>
          <w:rFonts w:ascii="Calibri" w:hAnsi="Calibri" w:cs="Calibri"/>
          <w:sz w:val="24"/>
          <w:szCs w:val="24"/>
        </w:rPr>
      </w:pPr>
      <w:r>
        <w:rPr>
          <w:rFonts w:ascii="Calibri" w:hAnsi="Calibri" w:cs="Calibri"/>
          <w:sz w:val="24"/>
          <w:szCs w:val="24"/>
        </w:rPr>
        <w:t>When these things have been done the committee:</w:t>
      </w:r>
    </w:p>
    <w:p w:rsidR="00F24FE5" w:rsidRDefault="00F24FE5" w:rsidP="00F24FE5">
      <w:pPr>
        <w:pStyle w:val="BodyText"/>
        <w:numPr>
          <w:ilvl w:val="0"/>
          <w:numId w:val="18"/>
        </w:numPr>
        <w:tabs>
          <w:tab w:val="left" w:pos="360"/>
        </w:tabs>
        <w:rPr>
          <w:rFonts w:ascii="Calibri" w:hAnsi="Calibri" w:cs="Calibri"/>
          <w:sz w:val="24"/>
          <w:szCs w:val="24"/>
        </w:rPr>
      </w:pPr>
      <w:r>
        <w:rPr>
          <w:rFonts w:ascii="Calibri" w:hAnsi="Calibri" w:cs="Calibri"/>
          <w:sz w:val="24"/>
          <w:szCs w:val="24"/>
        </w:rPr>
        <w:t>Reviews the situation regularly.</w:t>
      </w:r>
    </w:p>
    <w:p w:rsidR="00F24FE5" w:rsidRDefault="00F24FE5" w:rsidP="00F24FE5">
      <w:pPr>
        <w:pStyle w:val="BodyText"/>
        <w:numPr>
          <w:ilvl w:val="0"/>
          <w:numId w:val="18"/>
        </w:numPr>
        <w:tabs>
          <w:tab w:val="left" w:pos="360"/>
        </w:tabs>
        <w:rPr>
          <w:rFonts w:ascii="Calibri" w:hAnsi="Calibri" w:cs="Calibri"/>
          <w:sz w:val="24"/>
          <w:szCs w:val="24"/>
        </w:rPr>
      </w:pPr>
      <w:r>
        <w:rPr>
          <w:rFonts w:ascii="Calibri" w:hAnsi="Calibri" w:cs="Calibri"/>
          <w:sz w:val="24"/>
          <w:szCs w:val="24"/>
        </w:rPr>
        <w:t>Adapts processes as new things/equipment and people are brought into the school.</w:t>
      </w:r>
    </w:p>
    <w:p w:rsidR="00F24FE5" w:rsidRDefault="00F24FE5" w:rsidP="00F24FE5">
      <w:pPr>
        <w:pStyle w:val="BodyText"/>
        <w:tabs>
          <w:tab w:val="left" w:pos="360"/>
        </w:tabs>
        <w:rPr>
          <w:rFonts w:ascii="Calibri" w:hAnsi="Calibri" w:cs="Calibri"/>
          <w:sz w:val="24"/>
          <w:szCs w:val="24"/>
        </w:rPr>
      </w:pPr>
    </w:p>
    <w:p w:rsidR="00F24FE5" w:rsidRDefault="00F24FE5" w:rsidP="00F24FE5">
      <w:pPr>
        <w:jc w:val="both"/>
        <w:rPr>
          <w:rFonts w:ascii="Calibri" w:hAnsi="Calibri" w:cs="Calibri"/>
          <w:b/>
          <w:bCs/>
          <w:noProof/>
        </w:rPr>
      </w:pPr>
      <w:r>
        <w:rPr>
          <w:rFonts w:ascii="Calibri" w:hAnsi="Calibri" w:cs="Calibri"/>
          <w:b/>
          <w:bCs/>
          <w:noProof/>
        </w:rPr>
        <w:t>RESPONSIBILITIES OF EMPLOYEES WITH REGARD TO HEALTH &amp; SAFETY</w:t>
      </w:r>
    </w:p>
    <w:p w:rsidR="00F24FE5" w:rsidRDefault="00F24FE5" w:rsidP="00F24FE5">
      <w:pPr>
        <w:numPr>
          <w:ilvl w:val="0"/>
          <w:numId w:val="19"/>
        </w:numPr>
        <w:jc w:val="both"/>
        <w:rPr>
          <w:rFonts w:ascii="Calibri" w:hAnsi="Calibri" w:cs="Calibri"/>
          <w:noProof/>
        </w:rPr>
      </w:pPr>
      <w:r>
        <w:rPr>
          <w:rFonts w:ascii="Calibri" w:hAnsi="Calibri" w:cs="Calibri"/>
          <w:noProof/>
        </w:rPr>
        <w:t xml:space="preserve">Keep work areas clean and tidy.   </w:t>
      </w:r>
    </w:p>
    <w:p w:rsidR="00F24FE5" w:rsidRDefault="00F24FE5" w:rsidP="00F24FE5">
      <w:pPr>
        <w:numPr>
          <w:ilvl w:val="0"/>
          <w:numId w:val="19"/>
        </w:numPr>
        <w:jc w:val="both"/>
        <w:rPr>
          <w:rFonts w:ascii="Calibri" w:hAnsi="Calibri" w:cs="Calibri"/>
          <w:b/>
          <w:noProof/>
        </w:rPr>
      </w:pPr>
      <w:r>
        <w:rPr>
          <w:rFonts w:ascii="Calibri" w:hAnsi="Calibri" w:cs="Calibri"/>
          <w:b/>
          <w:noProof/>
        </w:rPr>
        <w:t xml:space="preserve">Ensure hung classroom displays are well above adult eye level. </w:t>
      </w:r>
    </w:p>
    <w:p w:rsidR="00F24FE5" w:rsidRDefault="00F24FE5" w:rsidP="00F24FE5">
      <w:pPr>
        <w:numPr>
          <w:ilvl w:val="0"/>
          <w:numId w:val="19"/>
        </w:numPr>
        <w:jc w:val="both"/>
        <w:rPr>
          <w:rFonts w:ascii="Calibri" w:hAnsi="Calibri" w:cs="Calibri"/>
        </w:rPr>
      </w:pPr>
      <w:r>
        <w:rPr>
          <w:rFonts w:ascii="Calibri" w:hAnsi="Calibri" w:cs="Calibri"/>
          <w:noProof/>
        </w:rPr>
        <w:t>Use proper containers for the disposal of rubbish.</w:t>
      </w:r>
    </w:p>
    <w:p w:rsidR="00F24FE5" w:rsidRDefault="00F24FE5" w:rsidP="00F24FE5">
      <w:pPr>
        <w:numPr>
          <w:ilvl w:val="0"/>
          <w:numId w:val="19"/>
        </w:numPr>
        <w:jc w:val="both"/>
        <w:rPr>
          <w:rFonts w:ascii="Calibri" w:hAnsi="Calibri" w:cs="Calibri"/>
        </w:rPr>
      </w:pPr>
      <w:r>
        <w:rPr>
          <w:rFonts w:ascii="Calibri" w:hAnsi="Calibri" w:cs="Calibri"/>
          <w:noProof/>
        </w:rPr>
        <w:t>Store materials, equipment and electrical equipment properly.</w:t>
      </w:r>
    </w:p>
    <w:p w:rsidR="00F24FE5" w:rsidRDefault="00F24FE5" w:rsidP="00F24FE5">
      <w:pPr>
        <w:numPr>
          <w:ilvl w:val="0"/>
          <w:numId w:val="19"/>
        </w:numPr>
        <w:jc w:val="both"/>
        <w:rPr>
          <w:rFonts w:ascii="Calibri" w:hAnsi="Calibri" w:cs="Calibri"/>
        </w:rPr>
      </w:pPr>
      <w:r>
        <w:rPr>
          <w:rFonts w:ascii="Calibri" w:hAnsi="Calibri" w:cs="Calibri"/>
          <w:noProof/>
        </w:rPr>
        <w:t>Follow instructions provided on the use of equipment and handling/storage of chemicals.</w:t>
      </w:r>
    </w:p>
    <w:p w:rsidR="00F24FE5" w:rsidRDefault="00F24FE5" w:rsidP="00F24FE5">
      <w:pPr>
        <w:numPr>
          <w:ilvl w:val="0"/>
          <w:numId w:val="19"/>
        </w:numPr>
        <w:jc w:val="both"/>
        <w:rPr>
          <w:rFonts w:ascii="Calibri" w:hAnsi="Calibri" w:cs="Calibri"/>
        </w:rPr>
      </w:pPr>
      <w:r>
        <w:rPr>
          <w:rFonts w:ascii="Calibri" w:hAnsi="Calibri" w:cs="Calibri"/>
          <w:noProof/>
        </w:rPr>
        <w:t>Report in writing any actual or potential health/safety hazards to the Principal or caretaker.</w:t>
      </w:r>
    </w:p>
    <w:p w:rsidR="00F24FE5" w:rsidRDefault="00F24FE5" w:rsidP="00F24FE5">
      <w:pPr>
        <w:numPr>
          <w:ilvl w:val="0"/>
          <w:numId w:val="19"/>
        </w:numPr>
        <w:jc w:val="both"/>
        <w:rPr>
          <w:rFonts w:ascii="Calibri" w:hAnsi="Calibri" w:cs="Calibri"/>
        </w:rPr>
      </w:pPr>
      <w:r>
        <w:rPr>
          <w:rFonts w:ascii="Calibri" w:hAnsi="Calibri" w:cs="Calibri"/>
          <w:noProof/>
        </w:rPr>
        <w:t>Report all accidents or incidents where someone was or could have been injured to the Principal as soon as you can.</w:t>
      </w:r>
    </w:p>
    <w:p w:rsidR="00F24FE5" w:rsidRDefault="00F24FE5" w:rsidP="00F24FE5">
      <w:pPr>
        <w:numPr>
          <w:ilvl w:val="0"/>
          <w:numId w:val="19"/>
        </w:numPr>
        <w:jc w:val="both"/>
        <w:rPr>
          <w:rFonts w:ascii="Calibri" w:hAnsi="Calibri" w:cs="Calibri"/>
        </w:rPr>
      </w:pPr>
      <w:r>
        <w:rPr>
          <w:rFonts w:ascii="Calibri" w:hAnsi="Calibri" w:cs="Calibri"/>
          <w:noProof/>
        </w:rPr>
        <w:t>Wear protective gloves when administering First Aid and report to the Principal any body fluid contact as soon as possible.</w:t>
      </w:r>
    </w:p>
    <w:p w:rsidR="00F24FE5" w:rsidRDefault="00F24FE5" w:rsidP="00F24FE5">
      <w:pPr>
        <w:numPr>
          <w:ilvl w:val="0"/>
          <w:numId w:val="19"/>
        </w:numPr>
        <w:jc w:val="both"/>
        <w:rPr>
          <w:rFonts w:ascii="Calibri" w:hAnsi="Calibri" w:cs="Calibri"/>
        </w:rPr>
      </w:pPr>
      <w:r>
        <w:rPr>
          <w:rFonts w:ascii="Calibri" w:hAnsi="Calibri" w:cs="Calibri"/>
          <w:noProof/>
        </w:rPr>
        <w:t>Take all practical steps to ensure that you are safe at work and that you do not harm other people.</w:t>
      </w:r>
    </w:p>
    <w:p w:rsidR="00F24FE5" w:rsidRDefault="00F24FE5" w:rsidP="00F24FE5">
      <w:pPr>
        <w:pStyle w:val="BodyText"/>
        <w:rPr>
          <w:rFonts w:ascii="Calibri" w:hAnsi="Calibri"/>
          <w:b/>
          <w:sz w:val="24"/>
          <w:szCs w:val="24"/>
        </w:rPr>
      </w:pPr>
    </w:p>
    <w:p w:rsidR="00F24FE5" w:rsidRDefault="00F24FE5" w:rsidP="00F24FE5">
      <w:pPr>
        <w:pStyle w:val="BodyText"/>
        <w:rPr>
          <w:rFonts w:ascii="Calibri" w:hAnsi="Calibri"/>
          <w:b/>
          <w:i/>
          <w:sz w:val="24"/>
          <w:szCs w:val="24"/>
        </w:rPr>
      </w:pPr>
      <w:r>
        <w:rPr>
          <w:rFonts w:ascii="Calibri" w:hAnsi="Calibri"/>
          <w:b/>
          <w:sz w:val="24"/>
          <w:szCs w:val="24"/>
        </w:rPr>
        <w:t xml:space="preserve">Review Responsibility:  </w:t>
      </w:r>
      <w:r>
        <w:rPr>
          <w:rFonts w:ascii="Calibri" w:hAnsi="Calibri"/>
          <w:b/>
          <w:i/>
          <w:sz w:val="24"/>
          <w:szCs w:val="24"/>
        </w:rPr>
        <w:t xml:space="preserve"> Board Chairperson, Board Property Person, Caretaker</w:t>
      </w:r>
    </w:p>
    <w:p w:rsidR="00F24FE5" w:rsidRDefault="00F24FE5" w:rsidP="00F24FE5">
      <w:pPr>
        <w:pStyle w:val="BodyText"/>
        <w:rPr>
          <w:rFonts w:ascii="Calibri" w:hAnsi="Calibri"/>
          <w:b/>
          <w:i/>
          <w:sz w:val="24"/>
          <w:szCs w:val="24"/>
        </w:rPr>
      </w:pPr>
      <w:r>
        <w:rPr>
          <w:rFonts w:ascii="Calibri" w:hAnsi="Calibri"/>
          <w:b/>
          <w:i/>
          <w:sz w:val="24"/>
          <w:szCs w:val="24"/>
        </w:rPr>
        <w:tab/>
      </w:r>
      <w:r>
        <w:rPr>
          <w:rFonts w:ascii="Calibri" w:hAnsi="Calibri"/>
          <w:b/>
          <w:i/>
          <w:sz w:val="24"/>
          <w:szCs w:val="24"/>
        </w:rPr>
        <w:tab/>
      </w:r>
      <w:r>
        <w:rPr>
          <w:rFonts w:ascii="Calibri" w:hAnsi="Calibri"/>
          <w:b/>
          <w:i/>
          <w:sz w:val="24"/>
          <w:szCs w:val="24"/>
        </w:rPr>
        <w:tab/>
        <w:t xml:space="preserve">     &amp; Principal</w:t>
      </w:r>
    </w:p>
    <w:p w:rsidR="00F24FE5" w:rsidRDefault="00F24FE5" w:rsidP="00F24FE5">
      <w:pPr>
        <w:pStyle w:val="BodyText"/>
        <w:rPr>
          <w:rFonts w:ascii="Calibri" w:hAnsi="Calibri"/>
          <w:b/>
          <w:sz w:val="24"/>
          <w:szCs w:val="24"/>
        </w:rPr>
      </w:pPr>
      <w:r>
        <w:rPr>
          <w:rFonts w:ascii="Calibri" w:hAnsi="Calibri"/>
          <w:b/>
          <w:sz w:val="24"/>
          <w:szCs w:val="24"/>
        </w:rPr>
        <w:t>Date Confirmed:</w:t>
      </w:r>
      <w:r w:rsidR="008752F0">
        <w:rPr>
          <w:rFonts w:ascii="Calibri" w:hAnsi="Calibri"/>
          <w:b/>
          <w:sz w:val="24"/>
          <w:szCs w:val="24"/>
        </w:rPr>
        <w:t xml:space="preserve"> 27 November 2017</w:t>
      </w:r>
      <w:bookmarkStart w:id="0" w:name="_GoBack"/>
      <w:bookmarkEnd w:id="0"/>
    </w:p>
    <w:p w:rsidR="00F24FE5" w:rsidRDefault="00F24FE5" w:rsidP="00F24FE5">
      <w:pPr>
        <w:pStyle w:val="BodyText"/>
        <w:rPr>
          <w:rFonts w:ascii="Calibri" w:hAnsi="Calibri"/>
          <w:b/>
          <w:sz w:val="24"/>
          <w:szCs w:val="24"/>
        </w:rPr>
      </w:pPr>
    </w:p>
    <w:p w:rsidR="00F24FE5" w:rsidRDefault="00F24FE5" w:rsidP="00F24FE5">
      <w:pPr>
        <w:pStyle w:val="BodyText"/>
        <w:rPr>
          <w:rFonts w:ascii="Calibri" w:hAnsi="Calibri"/>
          <w:b/>
          <w:color w:val="0000FF"/>
          <w:sz w:val="24"/>
          <w:szCs w:val="24"/>
          <w:vertAlign w:val="subscript"/>
        </w:rPr>
      </w:pPr>
      <w:r>
        <w:rPr>
          <w:rFonts w:ascii="Calibri" w:hAnsi="Calibri"/>
          <w:b/>
          <w:sz w:val="24"/>
          <w:szCs w:val="24"/>
        </w:rPr>
        <w:t>Principal: …………………………………………………………..</w:t>
      </w:r>
    </w:p>
    <w:p w:rsidR="00240D7F" w:rsidRDefault="00240D7F" w:rsidP="00FF1136">
      <w:pPr>
        <w:pStyle w:val="Body"/>
        <w:tabs>
          <w:tab w:val="left" w:pos="880"/>
        </w:tabs>
        <w:spacing w:line="300" w:lineRule="atLeast"/>
        <w:jc w:val="both"/>
        <w:rPr>
          <w:rFonts w:ascii="Calibri" w:hAnsi="Calibri"/>
          <w:b/>
          <w:position w:val="8"/>
        </w:rPr>
      </w:pPr>
    </w:p>
    <w:p w:rsidR="00E16948" w:rsidRDefault="00E16948" w:rsidP="00FF1136">
      <w:pPr>
        <w:pStyle w:val="Body"/>
        <w:tabs>
          <w:tab w:val="left" w:pos="880"/>
        </w:tabs>
        <w:spacing w:line="300" w:lineRule="atLeast"/>
        <w:jc w:val="both"/>
        <w:rPr>
          <w:rFonts w:ascii="Calibri" w:hAnsi="Calibri"/>
          <w:b/>
          <w:position w:val="8"/>
        </w:rPr>
      </w:pPr>
    </w:p>
    <w:p w:rsidR="00E16948" w:rsidRDefault="00E16948" w:rsidP="00FF1136">
      <w:pPr>
        <w:pStyle w:val="Body"/>
        <w:tabs>
          <w:tab w:val="left" w:pos="880"/>
        </w:tabs>
        <w:spacing w:line="300" w:lineRule="atLeast"/>
        <w:jc w:val="both"/>
        <w:rPr>
          <w:rFonts w:ascii="Calibri" w:hAnsi="Calibri"/>
          <w:b/>
          <w:position w:val="8"/>
        </w:rPr>
      </w:pPr>
    </w:p>
    <w:p w:rsidR="00E16948" w:rsidRDefault="00E16948" w:rsidP="00FF1136">
      <w:pPr>
        <w:pStyle w:val="Body"/>
        <w:tabs>
          <w:tab w:val="left" w:pos="880"/>
        </w:tabs>
        <w:spacing w:line="300" w:lineRule="atLeast"/>
        <w:jc w:val="both"/>
        <w:rPr>
          <w:rFonts w:ascii="Calibri" w:hAnsi="Calibri"/>
          <w:b/>
          <w:position w:val="8"/>
        </w:rPr>
      </w:pPr>
    </w:p>
    <w:p w:rsidR="00EB4AC2" w:rsidRDefault="00EB4AC2" w:rsidP="00FF1136">
      <w:pPr>
        <w:pStyle w:val="Body"/>
        <w:tabs>
          <w:tab w:val="left" w:pos="880"/>
        </w:tabs>
        <w:spacing w:line="300" w:lineRule="atLeast"/>
        <w:jc w:val="both"/>
        <w:rPr>
          <w:rFonts w:ascii="Calibri" w:hAnsi="Calibri"/>
          <w:b/>
          <w:position w:val="8"/>
        </w:rPr>
      </w:pPr>
    </w:p>
    <w:p w:rsidR="00EB4AC2" w:rsidRDefault="00EB4AC2" w:rsidP="00EB4AC2">
      <w:pPr>
        <w:pStyle w:val="Body"/>
        <w:tabs>
          <w:tab w:val="left" w:pos="880"/>
        </w:tabs>
        <w:spacing w:line="300" w:lineRule="atLeast"/>
        <w:jc w:val="center"/>
        <w:rPr>
          <w:rFonts w:ascii="Calibri" w:hAnsi="Calibri"/>
          <w:b/>
          <w:position w:val="8"/>
        </w:rPr>
      </w:pPr>
      <w:r>
        <w:rPr>
          <w:lang w:val="en-NZ" w:eastAsia="en-NZ"/>
        </w:rPr>
        <w:lastRenderedPageBreak/>
        <w:drawing>
          <wp:inline distT="0" distB="0" distL="0" distR="0" wp14:anchorId="54560472" wp14:editId="02F57311">
            <wp:extent cx="1030778" cy="570808"/>
            <wp:effectExtent l="0" t="0" r="0" b="1270"/>
            <wp:docPr id="2" name="Picture 2"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10" cstate="print">
                      <a:extLst>
                        <a:ext uri="{BEBA8EAE-BF5A-486C-A8C5-ECC9F3942E4B}">
                          <a14:imgProps xmlns:a14="http://schemas.microsoft.com/office/drawing/2010/main">
                            <a14:imgLayer r:embed="rId11">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1030146" cy="570458"/>
                    </a:xfrm>
                    <a:prstGeom prst="rect">
                      <a:avLst/>
                    </a:prstGeom>
                    <a:noFill/>
                    <a:ln>
                      <a:noFill/>
                    </a:ln>
                    <a:extLst>
                      <a:ext uri="{53640926-AAD7-44D8-BBD7-CCE9431645EC}">
                        <a14:shadowObscured xmlns:a14="http://schemas.microsoft.com/office/drawing/2010/main"/>
                      </a:ext>
                    </a:extLst>
                  </pic:spPr>
                </pic:pic>
              </a:graphicData>
            </a:graphic>
          </wp:inline>
        </w:drawing>
      </w:r>
    </w:p>
    <w:p w:rsidR="00EB4AC2" w:rsidRDefault="00EB4AC2" w:rsidP="00EB4AC2">
      <w:pPr>
        <w:pStyle w:val="Body"/>
        <w:tabs>
          <w:tab w:val="left" w:pos="880"/>
        </w:tabs>
        <w:spacing w:line="300" w:lineRule="atLeast"/>
        <w:jc w:val="center"/>
        <w:rPr>
          <w:rFonts w:ascii="Calibri" w:hAnsi="Calibri"/>
          <w:b/>
          <w:position w:val="8"/>
        </w:rPr>
      </w:pPr>
    </w:p>
    <w:p w:rsidR="00EB4AC2" w:rsidRDefault="00EB4AC2" w:rsidP="00EB4AC2">
      <w:pPr>
        <w:jc w:val="center"/>
        <w:rPr>
          <w:rFonts w:ascii="Arial Black" w:hAnsi="Arial Black"/>
          <w:b/>
        </w:rPr>
      </w:pPr>
      <w:r w:rsidRPr="00EB4AC2">
        <w:rPr>
          <w:rFonts w:ascii="Arial Black" w:hAnsi="Arial Black"/>
          <w:b/>
        </w:rPr>
        <w:t>HAZARDS CHECKLIST</w:t>
      </w:r>
    </w:p>
    <w:p w:rsidR="00EB4AC2" w:rsidRPr="00EB4AC2" w:rsidRDefault="00EB4AC2" w:rsidP="00EB4AC2">
      <w:pPr>
        <w:jc w:val="center"/>
        <w:rPr>
          <w:rFonts w:ascii="Arial Black" w:hAnsi="Arial Black"/>
          <w:b/>
        </w:rPr>
      </w:pPr>
    </w:p>
    <w:p w:rsidR="00EB4AC2" w:rsidRPr="00EB4AC2" w:rsidRDefault="00EB4AC2" w:rsidP="00EB4AC2">
      <w:pPr>
        <w:rPr>
          <w:rFonts w:asciiTheme="minorHAnsi" w:hAnsiTheme="minorHAnsi"/>
          <w:b/>
          <w:sz w:val="22"/>
          <w:szCs w:val="22"/>
        </w:rPr>
      </w:pPr>
      <w:r>
        <w:rPr>
          <w:rFonts w:asciiTheme="minorHAnsi" w:hAnsiTheme="minorHAnsi"/>
          <w:b/>
          <w:sz w:val="22"/>
          <w:szCs w:val="22"/>
        </w:rPr>
        <w:t xml:space="preserve">                                                           General</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             </w:t>
      </w:r>
      <w:r w:rsidRPr="00EB4AC2">
        <w:rPr>
          <w:rFonts w:asciiTheme="minorHAnsi" w:hAnsiTheme="minorHAnsi"/>
          <w:b/>
          <w:sz w:val="22"/>
          <w:szCs w:val="22"/>
        </w:rPr>
        <w:t>Date checked</w:t>
      </w:r>
    </w:p>
    <w:p w:rsidR="00EB4AC2" w:rsidRPr="00EB4AC2" w:rsidRDefault="00EB4AC2" w:rsidP="00EB4AC2">
      <w:pPr>
        <w:jc w:val="center"/>
        <w:rPr>
          <w:rFonts w:asciiTheme="minorHAnsi" w:hAnsiTheme="minorHAnsi"/>
          <w:b/>
          <w:sz w:val="22"/>
          <w:szCs w:val="22"/>
        </w:rPr>
      </w:pPr>
    </w:p>
    <w:tbl>
      <w:tblPr>
        <w:tblStyle w:val="TableGrid"/>
        <w:tblW w:w="0" w:type="auto"/>
        <w:tblInd w:w="0" w:type="dxa"/>
        <w:tblLook w:val="04A0" w:firstRow="1" w:lastRow="0" w:firstColumn="1" w:lastColumn="0" w:noHBand="0" w:noVBand="1"/>
      </w:tblPr>
      <w:tblGrid>
        <w:gridCol w:w="817"/>
        <w:gridCol w:w="5083"/>
        <w:gridCol w:w="2951"/>
      </w:tblGrid>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1</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Everyone is familiar</w:t>
            </w:r>
            <w:r>
              <w:rPr>
                <w:rFonts w:asciiTheme="minorHAnsi" w:hAnsiTheme="minorHAnsi"/>
                <w:sz w:val="22"/>
                <w:szCs w:val="22"/>
              </w:rPr>
              <w:t xml:space="preserve"> with Health &amp; Safety Procedures</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2</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A regular check is done for hazards in the school</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3</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Flooring and non-slip surfaces are maintained and safe</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4</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All hard-court surfaces drain freely</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5</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Stairs, steps and non-slip surfaces are maintained and safe</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6</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Handrails are maintained and safe</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7</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All furniture is maintained and safe</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8</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Storage of stationery and school equipment is safe</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9</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Car park area is safe</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10</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Drop off and collection points for students in cars are safe</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11</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Storage of chemicals is safe and secure</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12</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Storage of cleaning materials is safe</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bl>
    <w:p w:rsidR="00EB4AC2" w:rsidRPr="00EB4AC2" w:rsidRDefault="00EB4AC2" w:rsidP="00EB4AC2">
      <w:pPr>
        <w:rPr>
          <w:rFonts w:asciiTheme="minorHAnsi" w:hAnsiTheme="minorHAnsi"/>
          <w:b/>
          <w:sz w:val="22"/>
          <w:szCs w:val="22"/>
        </w:rPr>
      </w:pPr>
    </w:p>
    <w:p w:rsidR="00EB4AC2" w:rsidRPr="00EB4AC2" w:rsidRDefault="00EB4AC2" w:rsidP="00EB4AC2">
      <w:pPr>
        <w:jc w:val="center"/>
        <w:rPr>
          <w:rFonts w:asciiTheme="minorHAnsi" w:hAnsiTheme="minorHAnsi"/>
          <w:b/>
          <w:sz w:val="22"/>
          <w:szCs w:val="22"/>
        </w:rPr>
      </w:pPr>
      <w:r w:rsidRPr="00EB4AC2">
        <w:rPr>
          <w:rFonts w:asciiTheme="minorHAnsi" w:hAnsiTheme="minorHAnsi"/>
          <w:b/>
          <w:sz w:val="22"/>
          <w:szCs w:val="22"/>
        </w:rPr>
        <w:t>Facilities</w:t>
      </w:r>
    </w:p>
    <w:tbl>
      <w:tblPr>
        <w:tblStyle w:val="TableGrid"/>
        <w:tblpPr w:leftFromText="180" w:rightFromText="180" w:vertAnchor="text" w:horzAnchor="margin" w:tblpY="64"/>
        <w:tblW w:w="0" w:type="auto"/>
        <w:tblInd w:w="0" w:type="dxa"/>
        <w:tblLook w:val="04A0" w:firstRow="1" w:lastRow="0" w:firstColumn="1" w:lastColumn="0" w:noHBand="0" w:noVBand="1"/>
      </w:tblPr>
      <w:tblGrid>
        <w:gridCol w:w="817"/>
        <w:gridCol w:w="5083"/>
        <w:gridCol w:w="2951"/>
      </w:tblGrid>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rsidP="00EB4AC2">
            <w:pPr>
              <w:rPr>
                <w:rFonts w:asciiTheme="minorHAnsi" w:hAnsiTheme="minorHAnsi"/>
                <w:b/>
                <w:sz w:val="22"/>
                <w:szCs w:val="22"/>
              </w:rPr>
            </w:pPr>
            <w:r w:rsidRPr="00EB4AC2">
              <w:rPr>
                <w:rFonts w:asciiTheme="minorHAnsi" w:hAnsiTheme="minorHAnsi"/>
                <w:b/>
                <w:sz w:val="22"/>
                <w:szCs w:val="22"/>
              </w:rPr>
              <w:t>1</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rsidP="00EB4AC2">
            <w:pPr>
              <w:rPr>
                <w:rFonts w:asciiTheme="minorHAnsi" w:hAnsiTheme="minorHAnsi"/>
                <w:sz w:val="22"/>
                <w:szCs w:val="22"/>
              </w:rPr>
            </w:pPr>
            <w:r w:rsidRPr="00EB4AC2">
              <w:rPr>
                <w:rFonts w:asciiTheme="minorHAnsi" w:hAnsiTheme="minorHAnsi"/>
                <w:sz w:val="22"/>
                <w:szCs w:val="22"/>
              </w:rPr>
              <w:t>Lighting</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rsidP="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rsidP="00EB4AC2">
            <w:pPr>
              <w:rPr>
                <w:rFonts w:asciiTheme="minorHAnsi" w:hAnsiTheme="minorHAnsi"/>
                <w:b/>
                <w:sz w:val="22"/>
                <w:szCs w:val="22"/>
              </w:rPr>
            </w:pPr>
            <w:r w:rsidRPr="00EB4AC2">
              <w:rPr>
                <w:rFonts w:asciiTheme="minorHAnsi" w:hAnsiTheme="minorHAnsi"/>
                <w:b/>
                <w:sz w:val="22"/>
                <w:szCs w:val="22"/>
              </w:rPr>
              <w:t>2</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rsidP="00EB4AC2">
            <w:pPr>
              <w:rPr>
                <w:rFonts w:asciiTheme="minorHAnsi" w:hAnsiTheme="minorHAnsi"/>
                <w:sz w:val="22"/>
                <w:szCs w:val="22"/>
              </w:rPr>
            </w:pPr>
            <w:r w:rsidRPr="00EB4AC2">
              <w:rPr>
                <w:rFonts w:asciiTheme="minorHAnsi" w:hAnsiTheme="minorHAnsi"/>
                <w:sz w:val="22"/>
                <w:szCs w:val="22"/>
              </w:rPr>
              <w:t>Electrical plugs, switches, cords, etc.</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rsidP="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rsidP="00EB4AC2">
            <w:pPr>
              <w:rPr>
                <w:rFonts w:asciiTheme="minorHAnsi" w:hAnsiTheme="minorHAnsi"/>
                <w:b/>
                <w:sz w:val="22"/>
                <w:szCs w:val="22"/>
              </w:rPr>
            </w:pPr>
            <w:r w:rsidRPr="00EB4AC2">
              <w:rPr>
                <w:rFonts w:asciiTheme="minorHAnsi" w:hAnsiTheme="minorHAnsi"/>
                <w:b/>
                <w:sz w:val="22"/>
                <w:szCs w:val="22"/>
              </w:rPr>
              <w:t>3</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rsidP="00EB4AC2">
            <w:pPr>
              <w:rPr>
                <w:rFonts w:asciiTheme="minorHAnsi" w:hAnsiTheme="minorHAnsi"/>
                <w:sz w:val="22"/>
                <w:szCs w:val="22"/>
              </w:rPr>
            </w:pPr>
            <w:r w:rsidRPr="00EB4AC2">
              <w:rPr>
                <w:rFonts w:asciiTheme="minorHAnsi" w:hAnsiTheme="minorHAnsi"/>
                <w:sz w:val="22"/>
                <w:szCs w:val="22"/>
              </w:rPr>
              <w:t>Electrical wring</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rsidP="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rsidP="00EB4AC2">
            <w:pPr>
              <w:rPr>
                <w:rFonts w:asciiTheme="minorHAnsi" w:hAnsiTheme="minorHAnsi"/>
                <w:b/>
                <w:sz w:val="22"/>
                <w:szCs w:val="22"/>
              </w:rPr>
            </w:pPr>
            <w:r w:rsidRPr="00EB4AC2">
              <w:rPr>
                <w:rFonts w:asciiTheme="minorHAnsi" w:hAnsiTheme="minorHAnsi"/>
                <w:b/>
                <w:sz w:val="22"/>
                <w:szCs w:val="22"/>
              </w:rPr>
              <w:t>4</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rsidP="00EB4AC2">
            <w:pPr>
              <w:rPr>
                <w:rFonts w:asciiTheme="minorHAnsi" w:hAnsiTheme="minorHAnsi"/>
                <w:sz w:val="22"/>
                <w:szCs w:val="22"/>
              </w:rPr>
            </w:pPr>
            <w:r w:rsidRPr="00EB4AC2">
              <w:rPr>
                <w:rFonts w:asciiTheme="minorHAnsi" w:hAnsiTheme="minorHAnsi"/>
                <w:sz w:val="22"/>
                <w:szCs w:val="22"/>
              </w:rPr>
              <w:t>All electrical appliances are checked</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rsidP="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rsidP="00EB4AC2">
            <w:pPr>
              <w:rPr>
                <w:rFonts w:asciiTheme="minorHAnsi" w:hAnsiTheme="minorHAnsi"/>
                <w:b/>
                <w:sz w:val="22"/>
                <w:szCs w:val="22"/>
              </w:rPr>
            </w:pPr>
            <w:r w:rsidRPr="00EB4AC2">
              <w:rPr>
                <w:rFonts w:asciiTheme="minorHAnsi" w:hAnsiTheme="minorHAnsi"/>
                <w:b/>
                <w:sz w:val="22"/>
                <w:szCs w:val="22"/>
              </w:rPr>
              <w:t>5</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rsidP="00EB4AC2">
            <w:pPr>
              <w:rPr>
                <w:rFonts w:asciiTheme="minorHAnsi" w:hAnsiTheme="minorHAnsi"/>
                <w:sz w:val="22"/>
                <w:szCs w:val="22"/>
              </w:rPr>
            </w:pPr>
            <w:r w:rsidRPr="00EB4AC2">
              <w:rPr>
                <w:rFonts w:asciiTheme="minorHAnsi" w:hAnsiTheme="minorHAnsi"/>
                <w:sz w:val="22"/>
                <w:szCs w:val="22"/>
              </w:rPr>
              <w:t>Staff facilities</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rsidP="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rsidP="00EB4AC2">
            <w:pPr>
              <w:rPr>
                <w:rFonts w:asciiTheme="minorHAnsi" w:hAnsiTheme="minorHAnsi"/>
                <w:b/>
                <w:sz w:val="22"/>
                <w:szCs w:val="22"/>
              </w:rPr>
            </w:pPr>
            <w:r w:rsidRPr="00EB4AC2">
              <w:rPr>
                <w:rFonts w:asciiTheme="minorHAnsi" w:hAnsiTheme="minorHAnsi"/>
                <w:b/>
                <w:sz w:val="22"/>
                <w:szCs w:val="22"/>
              </w:rPr>
              <w:t>6</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rsidP="00EB4AC2">
            <w:pPr>
              <w:rPr>
                <w:rFonts w:asciiTheme="minorHAnsi" w:hAnsiTheme="minorHAnsi"/>
                <w:sz w:val="22"/>
                <w:szCs w:val="22"/>
              </w:rPr>
            </w:pPr>
            <w:r w:rsidRPr="00EB4AC2">
              <w:rPr>
                <w:rFonts w:asciiTheme="minorHAnsi" w:hAnsiTheme="minorHAnsi"/>
                <w:sz w:val="22"/>
                <w:szCs w:val="22"/>
              </w:rPr>
              <w:t>Hot water supply for cleaning is safe</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rsidP="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rsidP="00EB4AC2">
            <w:pPr>
              <w:rPr>
                <w:rFonts w:asciiTheme="minorHAnsi" w:hAnsiTheme="minorHAnsi"/>
                <w:b/>
                <w:sz w:val="22"/>
                <w:szCs w:val="22"/>
              </w:rPr>
            </w:pPr>
            <w:r w:rsidRPr="00EB4AC2">
              <w:rPr>
                <w:rFonts w:asciiTheme="minorHAnsi" w:hAnsiTheme="minorHAnsi"/>
                <w:b/>
                <w:sz w:val="22"/>
                <w:szCs w:val="22"/>
              </w:rPr>
              <w:t>7</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rsidP="00EB4AC2">
            <w:pPr>
              <w:rPr>
                <w:rFonts w:asciiTheme="minorHAnsi" w:hAnsiTheme="minorHAnsi"/>
                <w:sz w:val="22"/>
                <w:szCs w:val="22"/>
              </w:rPr>
            </w:pPr>
            <w:r w:rsidRPr="00EB4AC2">
              <w:rPr>
                <w:rFonts w:asciiTheme="minorHAnsi" w:hAnsiTheme="minorHAnsi"/>
                <w:sz w:val="22"/>
                <w:szCs w:val="22"/>
              </w:rPr>
              <w:t>Storage, preparation and handling of food</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rsidP="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rsidP="00EB4AC2">
            <w:pPr>
              <w:rPr>
                <w:rFonts w:asciiTheme="minorHAnsi" w:hAnsiTheme="minorHAnsi"/>
                <w:b/>
                <w:sz w:val="22"/>
                <w:szCs w:val="22"/>
              </w:rPr>
            </w:pPr>
            <w:r w:rsidRPr="00EB4AC2">
              <w:rPr>
                <w:rFonts w:asciiTheme="minorHAnsi" w:hAnsiTheme="minorHAnsi"/>
                <w:b/>
                <w:sz w:val="22"/>
                <w:szCs w:val="22"/>
              </w:rPr>
              <w:t>8</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rsidP="00EB4AC2">
            <w:pPr>
              <w:rPr>
                <w:rFonts w:asciiTheme="minorHAnsi" w:hAnsiTheme="minorHAnsi"/>
                <w:sz w:val="22"/>
                <w:szCs w:val="22"/>
              </w:rPr>
            </w:pPr>
            <w:r w:rsidRPr="00EB4AC2">
              <w:rPr>
                <w:rFonts w:asciiTheme="minorHAnsi" w:hAnsiTheme="minorHAnsi"/>
                <w:sz w:val="22"/>
                <w:szCs w:val="22"/>
              </w:rPr>
              <w:t>Windows meet minimum requirements</w:t>
            </w:r>
          </w:p>
          <w:p w:rsidR="00EB4AC2" w:rsidRPr="00EB4AC2" w:rsidRDefault="00EB4AC2" w:rsidP="00EB4AC2">
            <w:pPr>
              <w:rPr>
                <w:rFonts w:asciiTheme="minorHAnsi" w:hAnsiTheme="minorHAnsi"/>
                <w:sz w:val="22"/>
                <w:szCs w:val="22"/>
              </w:rPr>
            </w:pPr>
            <w:r w:rsidRPr="00EB4AC2">
              <w:rPr>
                <w:rFonts w:asciiTheme="minorHAnsi" w:hAnsiTheme="minorHAnsi"/>
                <w:sz w:val="22"/>
                <w:szCs w:val="22"/>
              </w:rPr>
              <w:t>(MoE circular)</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rsidP="00EB4AC2">
            <w:pPr>
              <w:rPr>
                <w:rFonts w:asciiTheme="minorHAnsi" w:hAnsiTheme="minorHAnsi"/>
                <w:b/>
                <w:sz w:val="22"/>
                <w:szCs w:val="22"/>
              </w:rPr>
            </w:pPr>
          </w:p>
        </w:tc>
      </w:tr>
    </w:tbl>
    <w:p w:rsidR="00EB4AC2" w:rsidRPr="00EB4AC2" w:rsidRDefault="00EB4AC2" w:rsidP="00EB4AC2">
      <w:pPr>
        <w:rPr>
          <w:rFonts w:asciiTheme="minorHAnsi" w:hAnsiTheme="minorHAnsi"/>
          <w:b/>
          <w:sz w:val="22"/>
          <w:szCs w:val="22"/>
        </w:rPr>
      </w:pPr>
    </w:p>
    <w:p w:rsidR="00EB4AC2" w:rsidRPr="00EB4AC2" w:rsidRDefault="00EB4AC2" w:rsidP="00EB4AC2">
      <w:pPr>
        <w:jc w:val="center"/>
        <w:rPr>
          <w:rFonts w:asciiTheme="minorHAnsi" w:hAnsiTheme="minorHAnsi"/>
          <w:b/>
          <w:sz w:val="22"/>
          <w:szCs w:val="22"/>
        </w:rPr>
      </w:pPr>
      <w:r w:rsidRPr="00EB4AC2">
        <w:rPr>
          <w:rFonts w:asciiTheme="minorHAnsi" w:hAnsiTheme="minorHAnsi"/>
          <w:b/>
          <w:sz w:val="22"/>
          <w:szCs w:val="22"/>
        </w:rPr>
        <w:t>Equipment</w:t>
      </w:r>
    </w:p>
    <w:p w:rsidR="00EB4AC2" w:rsidRPr="00EB4AC2" w:rsidRDefault="00EB4AC2" w:rsidP="00EB4AC2">
      <w:pPr>
        <w:jc w:val="center"/>
        <w:rPr>
          <w:rFonts w:asciiTheme="minorHAnsi" w:hAnsiTheme="minorHAnsi"/>
          <w:b/>
          <w:sz w:val="22"/>
          <w:szCs w:val="22"/>
        </w:rPr>
      </w:pPr>
    </w:p>
    <w:tbl>
      <w:tblPr>
        <w:tblStyle w:val="TableGrid"/>
        <w:tblW w:w="0" w:type="auto"/>
        <w:tblInd w:w="0" w:type="dxa"/>
        <w:tblLook w:val="04A0" w:firstRow="1" w:lastRow="0" w:firstColumn="1" w:lastColumn="0" w:noHBand="0" w:noVBand="1"/>
      </w:tblPr>
      <w:tblGrid>
        <w:gridCol w:w="817"/>
        <w:gridCol w:w="5083"/>
        <w:gridCol w:w="2951"/>
      </w:tblGrid>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1</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Equipment stored safely when not in use</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2</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Computers and keyboards – prevention of strain and backache</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 xml:space="preserve">3 </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All staff understand safe work practices</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4</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New staff are trained in safe work practices</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bl>
    <w:p w:rsidR="00EB4AC2" w:rsidRPr="00EB4AC2" w:rsidRDefault="00EB4AC2" w:rsidP="00EB4AC2">
      <w:pPr>
        <w:rPr>
          <w:rFonts w:asciiTheme="minorHAnsi" w:hAnsiTheme="minorHAnsi"/>
          <w:b/>
          <w:sz w:val="22"/>
          <w:szCs w:val="22"/>
        </w:rPr>
      </w:pPr>
    </w:p>
    <w:p w:rsidR="00EB4AC2" w:rsidRDefault="00EB4AC2" w:rsidP="00EB4AC2">
      <w:pPr>
        <w:rPr>
          <w:rFonts w:asciiTheme="minorHAnsi" w:hAnsiTheme="minorHAnsi"/>
          <w:b/>
          <w:sz w:val="22"/>
          <w:szCs w:val="22"/>
        </w:rPr>
      </w:pPr>
    </w:p>
    <w:p w:rsidR="00EB4AC2" w:rsidRDefault="00EB4AC2" w:rsidP="00EB4AC2">
      <w:pPr>
        <w:rPr>
          <w:rFonts w:asciiTheme="minorHAnsi" w:hAnsiTheme="minorHAnsi"/>
          <w:b/>
          <w:sz w:val="22"/>
          <w:szCs w:val="22"/>
        </w:rPr>
      </w:pPr>
    </w:p>
    <w:p w:rsidR="00EB4AC2" w:rsidRDefault="00EB4AC2" w:rsidP="00EB4AC2">
      <w:pPr>
        <w:rPr>
          <w:rFonts w:asciiTheme="minorHAnsi" w:hAnsiTheme="minorHAnsi"/>
          <w:b/>
          <w:sz w:val="22"/>
          <w:szCs w:val="22"/>
        </w:rPr>
      </w:pPr>
    </w:p>
    <w:p w:rsidR="00EB4AC2" w:rsidRDefault="00EB4AC2" w:rsidP="00EB4AC2">
      <w:pPr>
        <w:rPr>
          <w:rFonts w:asciiTheme="minorHAnsi" w:hAnsiTheme="minorHAnsi"/>
          <w:b/>
          <w:sz w:val="22"/>
          <w:szCs w:val="22"/>
        </w:rPr>
      </w:pPr>
    </w:p>
    <w:p w:rsidR="00EB4AC2" w:rsidRDefault="00EB4AC2" w:rsidP="00EB4AC2">
      <w:pPr>
        <w:rPr>
          <w:rFonts w:asciiTheme="minorHAnsi" w:hAnsiTheme="minorHAnsi"/>
          <w:b/>
          <w:sz w:val="22"/>
          <w:szCs w:val="22"/>
        </w:rPr>
      </w:pPr>
    </w:p>
    <w:p w:rsidR="00EB4AC2" w:rsidRPr="00EB4AC2" w:rsidRDefault="00EB4AC2" w:rsidP="00EB4AC2">
      <w:pPr>
        <w:rPr>
          <w:rFonts w:asciiTheme="minorHAnsi" w:hAnsiTheme="minorHAnsi"/>
          <w:b/>
          <w:sz w:val="22"/>
          <w:szCs w:val="22"/>
        </w:rPr>
      </w:pPr>
    </w:p>
    <w:p w:rsidR="00EB4AC2" w:rsidRPr="00EB4AC2" w:rsidRDefault="00EB4AC2" w:rsidP="00EB4AC2">
      <w:pPr>
        <w:jc w:val="center"/>
        <w:rPr>
          <w:rFonts w:asciiTheme="minorHAnsi" w:hAnsiTheme="minorHAnsi"/>
          <w:b/>
          <w:sz w:val="22"/>
          <w:szCs w:val="22"/>
        </w:rPr>
      </w:pPr>
      <w:r w:rsidRPr="00EB4AC2">
        <w:rPr>
          <w:rFonts w:asciiTheme="minorHAnsi" w:hAnsiTheme="minorHAnsi"/>
          <w:b/>
          <w:sz w:val="22"/>
          <w:szCs w:val="22"/>
        </w:rPr>
        <w:t>Emergency systems</w:t>
      </w:r>
    </w:p>
    <w:p w:rsidR="00EB4AC2" w:rsidRPr="00EB4AC2" w:rsidRDefault="00EB4AC2" w:rsidP="00EB4AC2">
      <w:pPr>
        <w:jc w:val="center"/>
        <w:rPr>
          <w:rFonts w:asciiTheme="minorHAnsi" w:hAnsiTheme="minorHAnsi"/>
          <w:b/>
          <w:sz w:val="22"/>
          <w:szCs w:val="22"/>
        </w:rPr>
      </w:pPr>
    </w:p>
    <w:p w:rsidR="00EB4AC2" w:rsidRPr="00EB4AC2" w:rsidRDefault="00EB4AC2" w:rsidP="00EB4AC2">
      <w:pPr>
        <w:jc w:val="center"/>
        <w:rPr>
          <w:rFonts w:asciiTheme="minorHAnsi" w:hAnsiTheme="minorHAnsi"/>
          <w:b/>
          <w:sz w:val="22"/>
          <w:szCs w:val="22"/>
        </w:rPr>
      </w:pPr>
    </w:p>
    <w:tbl>
      <w:tblPr>
        <w:tblStyle w:val="TableGrid"/>
        <w:tblW w:w="0" w:type="auto"/>
        <w:tblInd w:w="0" w:type="dxa"/>
        <w:tblLook w:val="04A0" w:firstRow="1" w:lastRow="0" w:firstColumn="1" w:lastColumn="0" w:noHBand="0" w:noVBand="1"/>
      </w:tblPr>
      <w:tblGrid>
        <w:gridCol w:w="817"/>
        <w:gridCol w:w="5083"/>
        <w:gridCol w:w="2951"/>
      </w:tblGrid>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1</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Evacuation procedure is displayed</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2</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Regular evacuation drills are carried out</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3</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Emergency exits labelled clearly</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4</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First Aid kit checked</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5</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Disability register checked</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6</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Alarm system checked</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7</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Post emergency plan operation</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8</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Appropriate fire extinguishers are available for differing fires</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bl>
    <w:p w:rsidR="00EB4AC2" w:rsidRPr="00EB4AC2" w:rsidRDefault="00EB4AC2" w:rsidP="00EB4AC2">
      <w:pPr>
        <w:rPr>
          <w:rFonts w:asciiTheme="minorHAnsi" w:hAnsiTheme="minorHAnsi"/>
          <w:b/>
          <w:sz w:val="22"/>
          <w:szCs w:val="22"/>
        </w:rPr>
      </w:pPr>
    </w:p>
    <w:p w:rsidR="00EB4AC2" w:rsidRPr="00EB4AC2" w:rsidRDefault="00EB4AC2" w:rsidP="00EB4AC2">
      <w:pPr>
        <w:rPr>
          <w:rFonts w:asciiTheme="minorHAnsi" w:hAnsiTheme="minorHAnsi"/>
          <w:b/>
          <w:sz w:val="22"/>
          <w:szCs w:val="22"/>
        </w:rPr>
      </w:pPr>
    </w:p>
    <w:p w:rsidR="00EB4AC2" w:rsidRPr="00EB4AC2" w:rsidRDefault="00EB4AC2" w:rsidP="00EB4AC2">
      <w:pPr>
        <w:jc w:val="center"/>
        <w:rPr>
          <w:rFonts w:asciiTheme="minorHAnsi" w:hAnsiTheme="minorHAnsi"/>
          <w:b/>
          <w:sz w:val="22"/>
          <w:szCs w:val="22"/>
        </w:rPr>
      </w:pPr>
      <w:r w:rsidRPr="00EB4AC2">
        <w:rPr>
          <w:rFonts w:asciiTheme="minorHAnsi" w:hAnsiTheme="minorHAnsi"/>
          <w:b/>
          <w:sz w:val="22"/>
          <w:szCs w:val="22"/>
        </w:rPr>
        <w:t>Grounds</w:t>
      </w:r>
    </w:p>
    <w:p w:rsidR="00EB4AC2" w:rsidRPr="00EB4AC2" w:rsidRDefault="00EB4AC2" w:rsidP="00EB4AC2">
      <w:pPr>
        <w:rPr>
          <w:rFonts w:asciiTheme="minorHAnsi" w:hAnsiTheme="minorHAnsi"/>
          <w:b/>
          <w:sz w:val="22"/>
          <w:szCs w:val="22"/>
        </w:rPr>
      </w:pPr>
    </w:p>
    <w:p w:rsidR="00EB4AC2" w:rsidRPr="00EB4AC2" w:rsidRDefault="00EB4AC2" w:rsidP="00EB4AC2">
      <w:pPr>
        <w:rPr>
          <w:rFonts w:asciiTheme="minorHAnsi" w:hAnsiTheme="minorHAnsi"/>
          <w:b/>
          <w:sz w:val="22"/>
          <w:szCs w:val="22"/>
        </w:rPr>
      </w:pPr>
    </w:p>
    <w:tbl>
      <w:tblPr>
        <w:tblStyle w:val="TableGrid"/>
        <w:tblW w:w="0" w:type="auto"/>
        <w:tblInd w:w="0" w:type="dxa"/>
        <w:tblLook w:val="04A0" w:firstRow="1" w:lastRow="0" w:firstColumn="1" w:lastColumn="0" w:noHBand="0" w:noVBand="1"/>
      </w:tblPr>
      <w:tblGrid>
        <w:gridCol w:w="817"/>
        <w:gridCol w:w="5083"/>
        <w:gridCol w:w="2951"/>
      </w:tblGrid>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1</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Check on all adventure playground structures</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2</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Check on all ropes, swings, chains, seats, etc.</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3</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Check on all surfaces under high impact structures</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4</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Are there any holes, tomos or obstacles to cause injury on the playing field</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5</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Sandpit covered and free from animal deposits</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6</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Rubbish disposal – check on rats or mice</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7</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 xml:space="preserve">Trees, shrugs likely to cause accidents, injury. </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r w:rsidR="00EB4AC2" w:rsidRPr="00EB4AC2" w:rsidTr="00EB4AC2">
        <w:tc>
          <w:tcPr>
            <w:tcW w:w="817"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b/>
                <w:sz w:val="22"/>
                <w:szCs w:val="22"/>
              </w:rPr>
            </w:pPr>
            <w:r w:rsidRPr="00EB4AC2">
              <w:rPr>
                <w:rFonts w:asciiTheme="minorHAnsi" w:hAnsiTheme="minorHAnsi"/>
                <w:b/>
                <w:sz w:val="22"/>
                <w:szCs w:val="22"/>
              </w:rPr>
              <w:t>8</w:t>
            </w:r>
          </w:p>
        </w:tc>
        <w:tc>
          <w:tcPr>
            <w:tcW w:w="5083" w:type="dxa"/>
            <w:tcBorders>
              <w:top w:val="single" w:sz="4" w:space="0" w:color="auto"/>
              <w:left w:val="single" w:sz="4" w:space="0" w:color="auto"/>
              <w:bottom w:val="single" w:sz="4" w:space="0" w:color="auto"/>
              <w:right w:val="single" w:sz="4" w:space="0" w:color="auto"/>
            </w:tcBorders>
            <w:hideMark/>
          </w:tcPr>
          <w:p w:rsidR="00EB4AC2" w:rsidRPr="00EB4AC2" w:rsidRDefault="00EB4AC2">
            <w:pPr>
              <w:rPr>
                <w:rFonts w:asciiTheme="minorHAnsi" w:hAnsiTheme="minorHAnsi"/>
                <w:sz w:val="22"/>
                <w:szCs w:val="22"/>
              </w:rPr>
            </w:pPr>
            <w:r w:rsidRPr="00EB4AC2">
              <w:rPr>
                <w:rFonts w:asciiTheme="minorHAnsi" w:hAnsiTheme="minorHAnsi"/>
                <w:sz w:val="22"/>
                <w:szCs w:val="22"/>
              </w:rPr>
              <w:t>Fence and gate are safe and secure</w:t>
            </w:r>
          </w:p>
        </w:tc>
        <w:tc>
          <w:tcPr>
            <w:tcW w:w="2951" w:type="dxa"/>
            <w:tcBorders>
              <w:top w:val="single" w:sz="4" w:space="0" w:color="auto"/>
              <w:left w:val="single" w:sz="4" w:space="0" w:color="auto"/>
              <w:bottom w:val="single" w:sz="4" w:space="0" w:color="auto"/>
              <w:right w:val="single" w:sz="4" w:space="0" w:color="auto"/>
            </w:tcBorders>
          </w:tcPr>
          <w:p w:rsidR="00EB4AC2" w:rsidRPr="00EB4AC2" w:rsidRDefault="00EB4AC2">
            <w:pPr>
              <w:rPr>
                <w:rFonts w:asciiTheme="minorHAnsi" w:hAnsiTheme="minorHAnsi"/>
                <w:b/>
                <w:sz w:val="22"/>
                <w:szCs w:val="22"/>
              </w:rPr>
            </w:pPr>
          </w:p>
        </w:tc>
      </w:tr>
    </w:tbl>
    <w:p w:rsidR="00EB4AC2" w:rsidRPr="00EB4AC2" w:rsidRDefault="00EB4AC2" w:rsidP="00EB4AC2">
      <w:pPr>
        <w:rPr>
          <w:rFonts w:asciiTheme="minorHAnsi" w:hAnsiTheme="minorHAnsi"/>
          <w:b/>
          <w:sz w:val="22"/>
          <w:szCs w:val="22"/>
        </w:rPr>
      </w:pPr>
    </w:p>
    <w:p w:rsidR="00EB4AC2" w:rsidRDefault="00EB4AC2" w:rsidP="00EB4AC2">
      <w:pPr>
        <w:jc w:val="center"/>
        <w:rPr>
          <w:b/>
          <w:sz w:val="28"/>
          <w:szCs w:val="28"/>
        </w:rPr>
      </w:pPr>
    </w:p>
    <w:p w:rsidR="00EB4AC2" w:rsidRDefault="00EB4AC2" w:rsidP="00FF1136">
      <w:pPr>
        <w:pStyle w:val="Body"/>
        <w:tabs>
          <w:tab w:val="left" w:pos="880"/>
        </w:tabs>
        <w:spacing w:line="300" w:lineRule="atLeast"/>
        <w:jc w:val="both"/>
        <w:rPr>
          <w:rFonts w:ascii="Calibri" w:hAnsi="Calibri"/>
          <w:b/>
          <w:position w:val="8"/>
        </w:rPr>
      </w:pPr>
    </w:p>
    <w:p w:rsidR="00EB4AC2" w:rsidRDefault="00EB4AC2" w:rsidP="00FF1136">
      <w:pPr>
        <w:pStyle w:val="Body"/>
        <w:tabs>
          <w:tab w:val="left" w:pos="880"/>
        </w:tabs>
        <w:spacing w:line="300" w:lineRule="atLeast"/>
        <w:jc w:val="both"/>
        <w:rPr>
          <w:rFonts w:ascii="Calibri" w:hAnsi="Calibri"/>
          <w:b/>
          <w:position w:val="8"/>
        </w:rPr>
      </w:pPr>
    </w:p>
    <w:p w:rsidR="00EB4AC2" w:rsidRDefault="00EB4AC2" w:rsidP="00FF1136">
      <w:pPr>
        <w:pStyle w:val="Body"/>
        <w:tabs>
          <w:tab w:val="left" w:pos="880"/>
        </w:tabs>
        <w:spacing w:line="300" w:lineRule="atLeast"/>
        <w:jc w:val="both"/>
        <w:rPr>
          <w:rFonts w:ascii="Calibri" w:hAnsi="Calibri"/>
          <w:b/>
          <w:position w:val="8"/>
        </w:rPr>
      </w:pPr>
    </w:p>
    <w:p w:rsidR="00EB4AC2" w:rsidRDefault="00EB4AC2" w:rsidP="00FF1136">
      <w:pPr>
        <w:pStyle w:val="Body"/>
        <w:tabs>
          <w:tab w:val="left" w:pos="880"/>
        </w:tabs>
        <w:spacing w:line="300" w:lineRule="atLeast"/>
        <w:jc w:val="both"/>
        <w:rPr>
          <w:rFonts w:ascii="Calibri" w:hAnsi="Calibri"/>
          <w:b/>
          <w:position w:val="8"/>
        </w:rPr>
      </w:pPr>
    </w:p>
    <w:p w:rsidR="00EB4AC2" w:rsidRDefault="00EB4AC2" w:rsidP="00FF1136">
      <w:pPr>
        <w:pStyle w:val="Body"/>
        <w:tabs>
          <w:tab w:val="left" w:pos="880"/>
        </w:tabs>
        <w:spacing w:line="300" w:lineRule="atLeast"/>
        <w:jc w:val="both"/>
        <w:rPr>
          <w:rFonts w:ascii="Calibri" w:hAnsi="Calibri"/>
          <w:b/>
          <w:position w:val="8"/>
        </w:rPr>
      </w:pPr>
    </w:p>
    <w:p w:rsidR="00EB4AC2" w:rsidRDefault="00EB4AC2" w:rsidP="00FF1136">
      <w:pPr>
        <w:pStyle w:val="Body"/>
        <w:tabs>
          <w:tab w:val="left" w:pos="880"/>
        </w:tabs>
        <w:spacing w:line="300" w:lineRule="atLeast"/>
        <w:jc w:val="both"/>
        <w:rPr>
          <w:rFonts w:ascii="Calibri" w:hAnsi="Calibri"/>
          <w:b/>
          <w:position w:val="8"/>
        </w:rPr>
      </w:pPr>
    </w:p>
    <w:p w:rsidR="00EB4AC2" w:rsidRDefault="00EB4AC2" w:rsidP="00FF1136">
      <w:pPr>
        <w:pStyle w:val="Body"/>
        <w:tabs>
          <w:tab w:val="left" w:pos="880"/>
        </w:tabs>
        <w:spacing w:line="300" w:lineRule="atLeast"/>
        <w:jc w:val="both"/>
        <w:rPr>
          <w:rFonts w:ascii="Calibri" w:hAnsi="Calibri"/>
          <w:b/>
          <w:position w:val="8"/>
        </w:rPr>
      </w:pPr>
    </w:p>
    <w:p w:rsidR="00EB4AC2" w:rsidRDefault="00EB4AC2" w:rsidP="00FF1136">
      <w:pPr>
        <w:pStyle w:val="Body"/>
        <w:tabs>
          <w:tab w:val="left" w:pos="880"/>
        </w:tabs>
        <w:spacing w:line="300" w:lineRule="atLeast"/>
        <w:jc w:val="both"/>
        <w:rPr>
          <w:rFonts w:ascii="Calibri" w:hAnsi="Calibri"/>
          <w:b/>
          <w:position w:val="8"/>
        </w:rPr>
      </w:pPr>
    </w:p>
    <w:p w:rsidR="00EB4AC2" w:rsidRDefault="00EB4AC2" w:rsidP="00FF1136">
      <w:pPr>
        <w:pStyle w:val="Body"/>
        <w:tabs>
          <w:tab w:val="left" w:pos="880"/>
        </w:tabs>
        <w:spacing w:line="300" w:lineRule="atLeast"/>
        <w:jc w:val="both"/>
        <w:rPr>
          <w:rFonts w:ascii="Calibri" w:hAnsi="Calibri"/>
          <w:b/>
          <w:position w:val="8"/>
        </w:rPr>
      </w:pPr>
    </w:p>
    <w:p w:rsidR="00EB4AC2" w:rsidRDefault="00EB4AC2" w:rsidP="00FF1136">
      <w:pPr>
        <w:pStyle w:val="Body"/>
        <w:tabs>
          <w:tab w:val="left" w:pos="880"/>
        </w:tabs>
        <w:spacing w:line="300" w:lineRule="atLeast"/>
        <w:jc w:val="both"/>
        <w:rPr>
          <w:rFonts w:ascii="Calibri" w:hAnsi="Calibri"/>
          <w:b/>
          <w:position w:val="8"/>
        </w:rPr>
      </w:pPr>
    </w:p>
    <w:p w:rsidR="00EB4AC2" w:rsidRDefault="00EB4AC2" w:rsidP="00FF1136">
      <w:pPr>
        <w:pStyle w:val="Body"/>
        <w:tabs>
          <w:tab w:val="left" w:pos="880"/>
        </w:tabs>
        <w:spacing w:line="300" w:lineRule="atLeast"/>
        <w:jc w:val="both"/>
        <w:rPr>
          <w:rFonts w:ascii="Calibri" w:hAnsi="Calibri"/>
          <w:b/>
          <w:position w:val="8"/>
        </w:rPr>
      </w:pPr>
    </w:p>
    <w:p w:rsidR="00EB4AC2" w:rsidRDefault="00EB4AC2" w:rsidP="00FF1136">
      <w:pPr>
        <w:pStyle w:val="Body"/>
        <w:tabs>
          <w:tab w:val="left" w:pos="880"/>
        </w:tabs>
        <w:spacing w:line="300" w:lineRule="atLeast"/>
        <w:jc w:val="both"/>
        <w:rPr>
          <w:rFonts w:ascii="Calibri" w:hAnsi="Calibri"/>
          <w:b/>
          <w:position w:val="8"/>
        </w:rPr>
      </w:pPr>
    </w:p>
    <w:p w:rsidR="00EB4AC2" w:rsidRDefault="00EB4AC2" w:rsidP="00FF1136">
      <w:pPr>
        <w:pStyle w:val="Body"/>
        <w:tabs>
          <w:tab w:val="left" w:pos="880"/>
        </w:tabs>
        <w:spacing w:line="300" w:lineRule="atLeast"/>
        <w:jc w:val="both"/>
        <w:rPr>
          <w:rFonts w:ascii="Calibri" w:hAnsi="Calibri"/>
          <w:b/>
          <w:position w:val="8"/>
        </w:rPr>
      </w:pPr>
    </w:p>
    <w:p w:rsidR="00EB4AC2" w:rsidRDefault="00EB4AC2" w:rsidP="00FF1136">
      <w:pPr>
        <w:pStyle w:val="Body"/>
        <w:tabs>
          <w:tab w:val="left" w:pos="880"/>
        </w:tabs>
        <w:spacing w:line="300" w:lineRule="atLeast"/>
        <w:jc w:val="both"/>
        <w:rPr>
          <w:rFonts w:ascii="Calibri" w:hAnsi="Calibri"/>
          <w:b/>
          <w:position w:val="8"/>
        </w:rPr>
      </w:pPr>
    </w:p>
    <w:p w:rsidR="00EB4AC2" w:rsidRDefault="00EB4AC2" w:rsidP="00FF1136">
      <w:pPr>
        <w:pStyle w:val="Body"/>
        <w:tabs>
          <w:tab w:val="left" w:pos="880"/>
        </w:tabs>
        <w:spacing w:line="300" w:lineRule="atLeast"/>
        <w:jc w:val="both"/>
        <w:rPr>
          <w:rFonts w:ascii="Calibri" w:hAnsi="Calibri"/>
          <w:b/>
          <w:position w:val="8"/>
        </w:rPr>
      </w:pPr>
    </w:p>
    <w:p w:rsidR="00EB4AC2" w:rsidRDefault="00EB4AC2" w:rsidP="00FF1136">
      <w:pPr>
        <w:pStyle w:val="Body"/>
        <w:tabs>
          <w:tab w:val="left" w:pos="880"/>
        </w:tabs>
        <w:spacing w:line="300" w:lineRule="atLeast"/>
        <w:jc w:val="both"/>
        <w:rPr>
          <w:rFonts w:ascii="Calibri" w:hAnsi="Calibri"/>
          <w:b/>
          <w:position w:val="8"/>
        </w:rPr>
      </w:pPr>
    </w:p>
    <w:p w:rsidR="00EB4AC2" w:rsidRDefault="00EB4AC2" w:rsidP="00FF1136">
      <w:pPr>
        <w:pStyle w:val="Body"/>
        <w:tabs>
          <w:tab w:val="left" w:pos="880"/>
        </w:tabs>
        <w:spacing w:line="300" w:lineRule="atLeast"/>
        <w:jc w:val="both"/>
        <w:rPr>
          <w:rFonts w:ascii="Calibri" w:hAnsi="Calibri"/>
          <w:b/>
          <w:position w:val="8"/>
        </w:rPr>
      </w:pPr>
    </w:p>
    <w:p w:rsidR="00E16948" w:rsidRDefault="00E16948" w:rsidP="00FF1136">
      <w:pPr>
        <w:pStyle w:val="Body"/>
        <w:tabs>
          <w:tab w:val="left" w:pos="880"/>
        </w:tabs>
        <w:spacing w:line="300" w:lineRule="atLeast"/>
        <w:jc w:val="both"/>
        <w:rPr>
          <w:rFonts w:ascii="Calibri" w:hAnsi="Calibri"/>
          <w:b/>
          <w:position w:val="8"/>
        </w:rPr>
      </w:pPr>
    </w:p>
    <w:p w:rsidR="00E16948" w:rsidRDefault="00E16948" w:rsidP="00E16948">
      <w:pPr>
        <w:pStyle w:val="Body"/>
        <w:tabs>
          <w:tab w:val="left" w:pos="880"/>
        </w:tabs>
        <w:spacing w:line="300" w:lineRule="atLeast"/>
        <w:jc w:val="center"/>
        <w:rPr>
          <w:rFonts w:ascii="Calibri" w:hAnsi="Calibri"/>
          <w:b/>
          <w:position w:val="8"/>
        </w:rPr>
      </w:pPr>
      <w:r>
        <w:rPr>
          <w:lang w:val="en-NZ" w:eastAsia="en-NZ"/>
        </w:rPr>
        <w:drawing>
          <wp:inline distT="0" distB="0" distL="0" distR="0" wp14:anchorId="51617017" wp14:editId="2215F454">
            <wp:extent cx="2114550" cy="1035685"/>
            <wp:effectExtent l="0" t="0" r="0" b="0"/>
            <wp:docPr id="1" name="Picture 1"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E16948" w:rsidRDefault="00E16948" w:rsidP="00E16948">
      <w:pPr>
        <w:jc w:val="center"/>
        <w:rPr>
          <w:b/>
          <w:sz w:val="32"/>
          <w:szCs w:val="32"/>
        </w:rPr>
      </w:pPr>
    </w:p>
    <w:p w:rsidR="00E16948" w:rsidRPr="00E16948" w:rsidRDefault="00E16948" w:rsidP="00E16948">
      <w:pPr>
        <w:jc w:val="center"/>
        <w:rPr>
          <w:rFonts w:ascii="Arial Black" w:hAnsi="Arial Black"/>
          <w:b/>
        </w:rPr>
      </w:pPr>
      <w:r w:rsidRPr="00E16948">
        <w:rPr>
          <w:rFonts w:ascii="Arial Black" w:hAnsi="Arial Black"/>
          <w:b/>
        </w:rPr>
        <w:t>SCHOOL SAFETY AND HAZARDS INSPECTION RECORD</w:t>
      </w:r>
    </w:p>
    <w:p w:rsidR="00E16948" w:rsidRPr="00E16948" w:rsidRDefault="00E16948" w:rsidP="00E16948">
      <w:pPr>
        <w:jc w:val="center"/>
        <w:rPr>
          <w:rFonts w:asciiTheme="minorHAnsi" w:hAnsiTheme="minorHAnsi"/>
          <w:b/>
        </w:rPr>
      </w:pPr>
    </w:p>
    <w:p w:rsidR="00E16948" w:rsidRPr="00E16948" w:rsidRDefault="00E16948" w:rsidP="00E16948">
      <w:pPr>
        <w:jc w:val="center"/>
        <w:rPr>
          <w:rFonts w:asciiTheme="minorHAnsi" w:hAnsiTheme="minorHAnsi"/>
          <w:b/>
        </w:rPr>
      </w:pPr>
      <w:r w:rsidRPr="00E16948">
        <w:rPr>
          <w:rFonts w:asciiTheme="minorHAnsi" w:hAnsiTheme="minorHAnsi"/>
          <w:b/>
        </w:rPr>
        <w:t>Month:  _______________________</w:t>
      </w:r>
    </w:p>
    <w:p w:rsidR="00E16948" w:rsidRPr="00E16948" w:rsidRDefault="00E16948" w:rsidP="00E16948">
      <w:pPr>
        <w:jc w:val="center"/>
        <w:rPr>
          <w:rFonts w:asciiTheme="minorHAnsi" w:hAnsiTheme="minorHAnsi"/>
          <w:b/>
        </w:rPr>
      </w:pPr>
    </w:p>
    <w:tbl>
      <w:tblPr>
        <w:tblStyle w:val="TableGrid"/>
        <w:tblW w:w="0" w:type="auto"/>
        <w:tblInd w:w="0" w:type="dxa"/>
        <w:tblLook w:val="04A0" w:firstRow="1" w:lastRow="0" w:firstColumn="1" w:lastColumn="0" w:noHBand="0" w:noVBand="1"/>
      </w:tblPr>
      <w:tblGrid>
        <w:gridCol w:w="1632"/>
        <w:gridCol w:w="1461"/>
        <w:gridCol w:w="1448"/>
        <w:gridCol w:w="1420"/>
        <w:gridCol w:w="1429"/>
        <w:gridCol w:w="1461"/>
      </w:tblGrid>
      <w:tr w:rsidR="00E16948" w:rsidRPr="00E16948" w:rsidTr="00E16948">
        <w:tc>
          <w:tcPr>
            <w:tcW w:w="1632" w:type="dxa"/>
            <w:tcBorders>
              <w:top w:val="single" w:sz="4" w:space="0" w:color="auto"/>
              <w:left w:val="single" w:sz="4" w:space="0" w:color="auto"/>
              <w:bottom w:val="single" w:sz="4" w:space="0" w:color="auto"/>
              <w:right w:val="single" w:sz="4" w:space="0" w:color="auto"/>
            </w:tcBorders>
            <w:hideMark/>
          </w:tcPr>
          <w:p w:rsidR="00E16948" w:rsidRPr="00E16948" w:rsidRDefault="00E16948">
            <w:pPr>
              <w:rPr>
                <w:rFonts w:asciiTheme="minorHAnsi" w:hAnsiTheme="minorHAnsi"/>
                <w:b/>
              </w:rPr>
            </w:pPr>
            <w:r w:rsidRPr="00E16948">
              <w:rPr>
                <w:rFonts w:asciiTheme="minorHAnsi" w:hAnsiTheme="minorHAnsi"/>
                <w:b/>
              </w:rPr>
              <w:t>Equipment/ area</w:t>
            </w:r>
          </w:p>
        </w:tc>
        <w:tc>
          <w:tcPr>
            <w:tcW w:w="1461" w:type="dxa"/>
            <w:tcBorders>
              <w:top w:val="single" w:sz="4" w:space="0" w:color="auto"/>
              <w:left w:val="single" w:sz="4" w:space="0" w:color="auto"/>
              <w:bottom w:val="single" w:sz="4" w:space="0" w:color="auto"/>
              <w:right w:val="single" w:sz="4" w:space="0" w:color="auto"/>
            </w:tcBorders>
            <w:hideMark/>
          </w:tcPr>
          <w:p w:rsidR="00E16948" w:rsidRPr="00E16948" w:rsidRDefault="00E16948">
            <w:pPr>
              <w:rPr>
                <w:rFonts w:asciiTheme="minorHAnsi" w:hAnsiTheme="minorHAnsi"/>
                <w:b/>
              </w:rPr>
            </w:pPr>
            <w:r w:rsidRPr="00E16948">
              <w:rPr>
                <w:rFonts w:asciiTheme="minorHAnsi" w:hAnsiTheme="minorHAnsi"/>
                <w:b/>
              </w:rPr>
              <w:t>Date identified</w:t>
            </w:r>
          </w:p>
        </w:tc>
        <w:tc>
          <w:tcPr>
            <w:tcW w:w="1448" w:type="dxa"/>
            <w:tcBorders>
              <w:top w:val="single" w:sz="4" w:space="0" w:color="auto"/>
              <w:left w:val="single" w:sz="4" w:space="0" w:color="auto"/>
              <w:bottom w:val="single" w:sz="4" w:space="0" w:color="auto"/>
              <w:right w:val="single" w:sz="4" w:space="0" w:color="auto"/>
            </w:tcBorders>
            <w:hideMark/>
          </w:tcPr>
          <w:p w:rsidR="00E16948" w:rsidRPr="00E16948" w:rsidRDefault="00E16948">
            <w:pPr>
              <w:rPr>
                <w:rFonts w:asciiTheme="minorHAnsi" w:hAnsiTheme="minorHAnsi"/>
                <w:b/>
              </w:rPr>
            </w:pPr>
            <w:r w:rsidRPr="00E16948">
              <w:rPr>
                <w:rFonts w:asciiTheme="minorHAnsi" w:hAnsiTheme="minorHAnsi"/>
                <w:b/>
              </w:rPr>
              <w:t>Problem</w:t>
            </w:r>
          </w:p>
        </w:tc>
        <w:tc>
          <w:tcPr>
            <w:tcW w:w="1420" w:type="dxa"/>
            <w:tcBorders>
              <w:top w:val="single" w:sz="4" w:space="0" w:color="auto"/>
              <w:left w:val="single" w:sz="4" w:space="0" w:color="auto"/>
              <w:bottom w:val="single" w:sz="4" w:space="0" w:color="auto"/>
              <w:right w:val="single" w:sz="4" w:space="0" w:color="auto"/>
            </w:tcBorders>
            <w:hideMark/>
          </w:tcPr>
          <w:p w:rsidR="00E16948" w:rsidRPr="00E16948" w:rsidRDefault="00E16948">
            <w:pPr>
              <w:rPr>
                <w:rFonts w:asciiTheme="minorHAnsi" w:hAnsiTheme="minorHAnsi"/>
                <w:b/>
              </w:rPr>
            </w:pPr>
            <w:r w:rsidRPr="00E16948">
              <w:rPr>
                <w:rFonts w:asciiTheme="minorHAnsi" w:hAnsiTheme="minorHAnsi"/>
                <w:b/>
              </w:rPr>
              <w:t>Action taken</w:t>
            </w:r>
          </w:p>
        </w:tc>
        <w:tc>
          <w:tcPr>
            <w:tcW w:w="1429" w:type="dxa"/>
            <w:tcBorders>
              <w:top w:val="single" w:sz="4" w:space="0" w:color="auto"/>
              <w:left w:val="single" w:sz="4" w:space="0" w:color="auto"/>
              <w:bottom w:val="single" w:sz="4" w:space="0" w:color="auto"/>
              <w:right w:val="single" w:sz="4" w:space="0" w:color="auto"/>
            </w:tcBorders>
            <w:hideMark/>
          </w:tcPr>
          <w:p w:rsidR="00E16948" w:rsidRPr="00E16948" w:rsidRDefault="00E16948">
            <w:pPr>
              <w:rPr>
                <w:rFonts w:asciiTheme="minorHAnsi" w:hAnsiTheme="minorHAnsi"/>
                <w:b/>
              </w:rPr>
            </w:pPr>
            <w:r w:rsidRPr="00E16948">
              <w:rPr>
                <w:rFonts w:asciiTheme="minorHAnsi" w:hAnsiTheme="minorHAnsi"/>
                <w:b/>
              </w:rPr>
              <w:t>By whom?</w:t>
            </w:r>
          </w:p>
        </w:tc>
        <w:tc>
          <w:tcPr>
            <w:tcW w:w="1461" w:type="dxa"/>
            <w:tcBorders>
              <w:top w:val="single" w:sz="4" w:space="0" w:color="auto"/>
              <w:left w:val="single" w:sz="4" w:space="0" w:color="auto"/>
              <w:bottom w:val="single" w:sz="4" w:space="0" w:color="auto"/>
              <w:right w:val="single" w:sz="4" w:space="0" w:color="auto"/>
            </w:tcBorders>
            <w:hideMark/>
          </w:tcPr>
          <w:p w:rsidR="00E16948" w:rsidRPr="00E16948" w:rsidRDefault="00E16948">
            <w:pPr>
              <w:rPr>
                <w:rFonts w:asciiTheme="minorHAnsi" w:hAnsiTheme="minorHAnsi"/>
                <w:b/>
              </w:rPr>
            </w:pPr>
            <w:r w:rsidRPr="00E16948">
              <w:rPr>
                <w:rFonts w:asciiTheme="minorHAnsi" w:hAnsiTheme="minorHAnsi"/>
                <w:b/>
              </w:rPr>
              <w:t>Date corrected</w:t>
            </w:r>
          </w:p>
        </w:tc>
      </w:tr>
      <w:tr w:rsidR="00E16948" w:rsidRPr="00E16948" w:rsidTr="00E16948">
        <w:tc>
          <w:tcPr>
            <w:tcW w:w="1632"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61"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48"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20"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29"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61"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r>
      <w:tr w:rsidR="00E16948" w:rsidRPr="00E16948" w:rsidTr="00E16948">
        <w:tc>
          <w:tcPr>
            <w:tcW w:w="1632"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61"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48"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20"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29"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61"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r>
      <w:tr w:rsidR="00E16948" w:rsidRPr="00E16948" w:rsidTr="00E16948">
        <w:tc>
          <w:tcPr>
            <w:tcW w:w="1632"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61"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48"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20"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29"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61"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r>
      <w:tr w:rsidR="00E16948" w:rsidRPr="00E16948" w:rsidTr="00E16948">
        <w:tc>
          <w:tcPr>
            <w:tcW w:w="1632"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61"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48"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20"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29"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c>
          <w:tcPr>
            <w:tcW w:w="1461" w:type="dxa"/>
            <w:tcBorders>
              <w:top w:val="single" w:sz="4" w:space="0" w:color="auto"/>
              <w:left w:val="single" w:sz="4" w:space="0" w:color="auto"/>
              <w:bottom w:val="single" w:sz="4" w:space="0" w:color="auto"/>
              <w:right w:val="single" w:sz="4" w:space="0" w:color="auto"/>
            </w:tcBorders>
          </w:tcPr>
          <w:p w:rsidR="00E16948" w:rsidRPr="00E16948" w:rsidRDefault="00E16948">
            <w:pPr>
              <w:rPr>
                <w:rFonts w:asciiTheme="minorHAnsi" w:hAnsiTheme="minorHAnsi"/>
                <w:b/>
              </w:rPr>
            </w:pPr>
          </w:p>
        </w:tc>
      </w:tr>
    </w:tbl>
    <w:p w:rsidR="00E16948" w:rsidRPr="00E16948" w:rsidRDefault="00E16948" w:rsidP="00E16948">
      <w:pPr>
        <w:rPr>
          <w:rFonts w:asciiTheme="minorHAnsi" w:hAnsiTheme="minorHAnsi"/>
          <w:b/>
        </w:rPr>
      </w:pPr>
    </w:p>
    <w:p w:rsidR="00E16948" w:rsidRPr="00E16948" w:rsidRDefault="00E16948" w:rsidP="00E16948">
      <w:pPr>
        <w:rPr>
          <w:rFonts w:asciiTheme="minorHAnsi" w:hAnsiTheme="minorHAnsi"/>
          <w:b/>
        </w:rPr>
      </w:pPr>
    </w:p>
    <w:p w:rsidR="00E16948" w:rsidRPr="00E16948" w:rsidRDefault="00E16948" w:rsidP="00E16948">
      <w:pPr>
        <w:rPr>
          <w:rFonts w:asciiTheme="minorHAnsi" w:hAnsiTheme="minorHAnsi"/>
          <w:b/>
          <w:sz w:val="22"/>
          <w:szCs w:val="22"/>
        </w:rPr>
      </w:pPr>
      <w:r w:rsidRPr="00E16948">
        <w:rPr>
          <w:rFonts w:asciiTheme="minorHAnsi" w:hAnsiTheme="minorHAnsi"/>
          <w:b/>
          <w:sz w:val="22"/>
          <w:szCs w:val="22"/>
        </w:rPr>
        <w:t>Instructions:</w:t>
      </w:r>
    </w:p>
    <w:p w:rsidR="00E16948" w:rsidRPr="00E16948" w:rsidRDefault="00E16948" w:rsidP="00E16948">
      <w:pPr>
        <w:pStyle w:val="ListParagraph"/>
        <w:numPr>
          <w:ilvl w:val="0"/>
          <w:numId w:val="21"/>
        </w:numPr>
        <w:rPr>
          <w:rFonts w:asciiTheme="minorHAnsi" w:hAnsiTheme="minorHAnsi"/>
          <w:sz w:val="22"/>
          <w:szCs w:val="22"/>
        </w:rPr>
      </w:pPr>
      <w:r w:rsidRPr="00E16948">
        <w:rPr>
          <w:rFonts w:asciiTheme="minorHAnsi" w:hAnsiTheme="minorHAnsi"/>
          <w:sz w:val="22"/>
          <w:szCs w:val="22"/>
        </w:rPr>
        <w:t>Enter all health and safety issues when identified in the first three columns</w:t>
      </w:r>
    </w:p>
    <w:p w:rsidR="00E16948" w:rsidRPr="00E16948" w:rsidRDefault="00E16948" w:rsidP="00E16948">
      <w:pPr>
        <w:pStyle w:val="ListParagraph"/>
        <w:numPr>
          <w:ilvl w:val="0"/>
          <w:numId w:val="21"/>
        </w:numPr>
        <w:rPr>
          <w:rFonts w:asciiTheme="minorHAnsi" w:hAnsiTheme="minorHAnsi"/>
          <w:sz w:val="22"/>
          <w:szCs w:val="22"/>
        </w:rPr>
      </w:pPr>
      <w:r w:rsidRPr="00E16948">
        <w:rPr>
          <w:rFonts w:asciiTheme="minorHAnsi" w:hAnsiTheme="minorHAnsi"/>
          <w:sz w:val="22"/>
          <w:szCs w:val="22"/>
        </w:rPr>
        <w:t>Notify the Principal of any new additions and report the same to the next staff meeting</w:t>
      </w:r>
    </w:p>
    <w:p w:rsidR="00E16948" w:rsidRPr="00E16948" w:rsidRDefault="00E16948" w:rsidP="00E16948">
      <w:pPr>
        <w:pStyle w:val="ListParagraph"/>
        <w:numPr>
          <w:ilvl w:val="0"/>
          <w:numId w:val="21"/>
        </w:numPr>
        <w:rPr>
          <w:rFonts w:asciiTheme="minorHAnsi" w:hAnsiTheme="minorHAnsi"/>
          <w:sz w:val="22"/>
          <w:szCs w:val="22"/>
        </w:rPr>
      </w:pPr>
      <w:r w:rsidRPr="00E16948">
        <w:rPr>
          <w:rFonts w:asciiTheme="minorHAnsi" w:hAnsiTheme="minorHAnsi"/>
          <w:sz w:val="22"/>
          <w:szCs w:val="22"/>
        </w:rPr>
        <w:t>Principal to forward a copy of this sheet to the monthly Board of Trustees meeting</w:t>
      </w:r>
    </w:p>
    <w:p w:rsidR="00E16948" w:rsidRPr="00E16948" w:rsidRDefault="00E16948" w:rsidP="00E16948">
      <w:pPr>
        <w:pStyle w:val="ListParagraph"/>
        <w:numPr>
          <w:ilvl w:val="0"/>
          <w:numId w:val="21"/>
        </w:numPr>
        <w:rPr>
          <w:rFonts w:asciiTheme="minorHAnsi" w:hAnsiTheme="minorHAnsi"/>
          <w:sz w:val="22"/>
          <w:szCs w:val="22"/>
        </w:rPr>
      </w:pPr>
      <w:r w:rsidRPr="00E16948">
        <w:rPr>
          <w:rFonts w:asciiTheme="minorHAnsi" w:hAnsiTheme="minorHAnsi"/>
          <w:sz w:val="22"/>
          <w:szCs w:val="22"/>
        </w:rPr>
        <w:t>Details of who is responsible and the action taken to be entered b</w:t>
      </w:r>
      <w:r>
        <w:rPr>
          <w:rFonts w:asciiTheme="minorHAnsi" w:hAnsiTheme="minorHAnsi"/>
          <w:sz w:val="22"/>
          <w:szCs w:val="22"/>
        </w:rPr>
        <w:t>y the Board of Trustees or the P</w:t>
      </w:r>
      <w:r w:rsidRPr="00E16948">
        <w:rPr>
          <w:rFonts w:asciiTheme="minorHAnsi" w:hAnsiTheme="minorHAnsi"/>
          <w:sz w:val="22"/>
          <w:szCs w:val="22"/>
        </w:rPr>
        <w:t>rincipal</w:t>
      </w:r>
    </w:p>
    <w:p w:rsidR="00E16948" w:rsidRPr="00E16948" w:rsidRDefault="00E16948" w:rsidP="00E16948">
      <w:pPr>
        <w:pStyle w:val="ListParagraph"/>
        <w:numPr>
          <w:ilvl w:val="0"/>
          <w:numId w:val="21"/>
        </w:numPr>
        <w:rPr>
          <w:rFonts w:asciiTheme="minorHAnsi" w:hAnsiTheme="minorHAnsi"/>
          <w:sz w:val="22"/>
          <w:szCs w:val="22"/>
        </w:rPr>
      </w:pPr>
      <w:r w:rsidRPr="00E16948">
        <w:rPr>
          <w:rFonts w:asciiTheme="minorHAnsi" w:hAnsiTheme="minorHAnsi"/>
          <w:sz w:val="22"/>
          <w:szCs w:val="22"/>
        </w:rPr>
        <w:t>When the safety issue has been rectified, the date is to entered in the last column and a line drawn through the whole line</w:t>
      </w:r>
    </w:p>
    <w:p w:rsidR="00E16948" w:rsidRPr="00E16948" w:rsidRDefault="00E16948" w:rsidP="00E16948">
      <w:pPr>
        <w:pStyle w:val="ListParagraph"/>
        <w:numPr>
          <w:ilvl w:val="0"/>
          <w:numId w:val="21"/>
        </w:numPr>
        <w:rPr>
          <w:rFonts w:asciiTheme="minorHAnsi" w:hAnsiTheme="minorHAnsi"/>
          <w:sz w:val="22"/>
          <w:szCs w:val="22"/>
        </w:rPr>
      </w:pPr>
      <w:r w:rsidRPr="00E16948">
        <w:rPr>
          <w:rFonts w:asciiTheme="minorHAnsi" w:hAnsiTheme="minorHAnsi"/>
          <w:sz w:val="22"/>
          <w:szCs w:val="22"/>
        </w:rPr>
        <w:t>Copies are to remain in the staffroom or office until all remedial actions are completed and then filed in the office in the safety file.</w:t>
      </w:r>
    </w:p>
    <w:p w:rsidR="00DB27EF" w:rsidRDefault="00DB27EF" w:rsidP="00DB27EF">
      <w:pPr>
        <w:jc w:val="center"/>
        <w:rPr>
          <w:rFonts w:asciiTheme="minorHAnsi" w:hAnsiTheme="minorHAnsi"/>
          <w:b/>
          <w:sz w:val="22"/>
          <w:szCs w:val="22"/>
        </w:rPr>
      </w:pPr>
    </w:p>
    <w:p w:rsidR="00DB27EF" w:rsidRDefault="00DB27EF" w:rsidP="00DB27EF">
      <w:pPr>
        <w:jc w:val="center"/>
        <w:rPr>
          <w:rFonts w:asciiTheme="minorHAnsi" w:hAnsiTheme="minorHAnsi"/>
          <w:b/>
          <w:sz w:val="22"/>
          <w:szCs w:val="22"/>
        </w:rPr>
      </w:pPr>
    </w:p>
    <w:p w:rsidR="00DB27EF" w:rsidRPr="00DB27EF" w:rsidRDefault="00DB27EF" w:rsidP="00DB27EF">
      <w:pPr>
        <w:jc w:val="center"/>
        <w:rPr>
          <w:rFonts w:ascii="Arial Black" w:hAnsi="Arial Black"/>
          <w:b/>
          <w:sz w:val="22"/>
          <w:szCs w:val="22"/>
        </w:rPr>
      </w:pPr>
      <w:r w:rsidRPr="00DB27EF">
        <w:rPr>
          <w:rFonts w:ascii="Arial Black" w:hAnsi="Arial Black"/>
          <w:b/>
          <w:sz w:val="22"/>
          <w:szCs w:val="22"/>
        </w:rPr>
        <w:t>POTENTIAL HAZARDS</w:t>
      </w:r>
    </w:p>
    <w:tbl>
      <w:tblPr>
        <w:tblpPr w:leftFromText="180" w:rightFromText="180" w:vertAnchor="text" w:horzAnchor="margin" w:tblpY="76"/>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8"/>
      </w:tblGrid>
      <w:tr w:rsidR="00DB27EF" w:rsidTr="00DB27EF">
        <w:trPr>
          <w:trHeight w:val="3106"/>
        </w:trPr>
        <w:tc>
          <w:tcPr>
            <w:tcW w:w="9958" w:type="dxa"/>
            <w:shd w:val="clear" w:color="auto" w:fill="E5B8B7" w:themeFill="accent2" w:themeFillTint="66"/>
          </w:tcPr>
          <w:p w:rsidR="00DB27EF" w:rsidRPr="00DB27EF" w:rsidRDefault="00DB27EF" w:rsidP="00DB27EF">
            <w:pPr>
              <w:ind w:left="47"/>
              <w:rPr>
                <w:rFonts w:asciiTheme="minorHAnsi" w:hAnsiTheme="minorHAnsi"/>
                <w:b/>
                <w:sz w:val="22"/>
                <w:szCs w:val="22"/>
              </w:rPr>
            </w:pPr>
          </w:p>
          <w:p w:rsidR="00DB27EF" w:rsidRPr="00DB27EF" w:rsidRDefault="00DB27EF" w:rsidP="00DB27EF">
            <w:pPr>
              <w:pStyle w:val="ListParagraph"/>
              <w:numPr>
                <w:ilvl w:val="0"/>
                <w:numId w:val="22"/>
              </w:numPr>
              <w:ind w:left="767"/>
              <w:rPr>
                <w:rFonts w:asciiTheme="minorHAnsi" w:hAnsiTheme="minorHAnsi"/>
                <w:sz w:val="22"/>
                <w:szCs w:val="22"/>
              </w:rPr>
            </w:pPr>
            <w:r w:rsidRPr="00DB27EF">
              <w:rPr>
                <w:rFonts w:asciiTheme="minorHAnsi" w:hAnsiTheme="minorHAnsi"/>
                <w:sz w:val="22"/>
                <w:szCs w:val="22"/>
              </w:rPr>
              <w:t>Blood and other body fluids – do not touch</w:t>
            </w:r>
          </w:p>
          <w:p w:rsidR="00DB27EF" w:rsidRPr="00DB27EF" w:rsidRDefault="00DB27EF" w:rsidP="00DB27EF">
            <w:pPr>
              <w:pStyle w:val="ListParagraph"/>
              <w:numPr>
                <w:ilvl w:val="0"/>
                <w:numId w:val="22"/>
              </w:numPr>
              <w:ind w:left="767"/>
              <w:rPr>
                <w:rFonts w:asciiTheme="minorHAnsi" w:hAnsiTheme="minorHAnsi"/>
                <w:sz w:val="22"/>
                <w:szCs w:val="22"/>
              </w:rPr>
            </w:pPr>
            <w:r w:rsidRPr="00DB27EF">
              <w:rPr>
                <w:rFonts w:asciiTheme="minorHAnsi" w:hAnsiTheme="minorHAnsi"/>
                <w:sz w:val="22"/>
                <w:szCs w:val="22"/>
              </w:rPr>
              <w:t>Spillages</w:t>
            </w:r>
          </w:p>
          <w:p w:rsidR="00DB27EF" w:rsidRPr="00DB27EF" w:rsidRDefault="00DB27EF" w:rsidP="00DB27EF">
            <w:pPr>
              <w:pStyle w:val="ListParagraph"/>
              <w:numPr>
                <w:ilvl w:val="0"/>
                <w:numId w:val="22"/>
              </w:numPr>
              <w:ind w:left="767"/>
              <w:rPr>
                <w:rFonts w:asciiTheme="minorHAnsi" w:hAnsiTheme="minorHAnsi"/>
                <w:sz w:val="22"/>
                <w:szCs w:val="22"/>
              </w:rPr>
            </w:pPr>
            <w:r w:rsidRPr="00DB27EF">
              <w:rPr>
                <w:rFonts w:asciiTheme="minorHAnsi" w:hAnsiTheme="minorHAnsi"/>
                <w:sz w:val="22"/>
                <w:szCs w:val="22"/>
              </w:rPr>
              <w:t>Slippery floors</w:t>
            </w:r>
          </w:p>
          <w:p w:rsidR="00DB27EF" w:rsidRPr="00DB27EF" w:rsidRDefault="00DB27EF" w:rsidP="00DB27EF">
            <w:pPr>
              <w:pStyle w:val="ListParagraph"/>
              <w:numPr>
                <w:ilvl w:val="0"/>
                <w:numId w:val="22"/>
              </w:numPr>
              <w:ind w:left="767"/>
              <w:rPr>
                <w:rFonts w:asciiTheme="minorHAnsi" w:hAnsiTheme="minorHAnsi"/>
                <w:sz w:val="22"/>
                <w:szCs w:val="22"/>
              </w:rPr>
            </w:pPr>
            <w:r w:rsidRPr="00DB27EF">
              <w:rPr>
                <w:rFonts w:asciiTheme="minorHAnsi" w:hAnsiTheme="minorHAnsi"/>
                <w:sz w:val="22"/>
                <w:szCs w:val="22"/>
              </w:rPr>
              <w:t>Slamming doors</w:t>
            </w:r>
          </w:p>
          <w:p w:rsidR="00DB27EF" w:rsidRPr="00DB27EF" w:rsidRDefault="00DB27EF" w:rsidP="00DB27EF">
            <w:pPr>
              <w:pStyle w:val="ListParagraph"/>
              <w:numPr>
                <w:ilvl w:val="0"/>
                <w:numId w:val="22"/>
              </w:numPr>
              <w:ind w:left="767"/>
              <w:rPr>
                <w:rFonts w:asciiTheme="minorHAnsi" w:hAnsiTheme="minorHAnsi"/>
                <w:sz w:val="22"/>
                <w:szCs w:val="22"/>
              </w:rPr>
            </w:pPr>
            <w:r w:rsidRPr="00DB27EF">
              <w:rPr>
                <w:rFonts w:asciiTheme="minorHAnsi" w:hAnsiTheme="minorHAnsi"/>
                <w:sz w:val="22"/>
                <w:szCs w:val="22"/>
              </w:rPr>
              <w:t>Protruding nails</w:t>
            </w:r>
          </w:p>
          <w:p w:rsidR="00DB27EF" w:rsidRPr="00DB27EF" w:rsidRDefault="00DB27EF" w:rsidP="00DB27EF">
            <w:pPr>
              <w:pStyle w:val="ListParagraph"/>
              <w:numPr>
                <w:ilvl w:val="0"/>
                <w:numId w:val="22"/>
              </w:numPr>
              <w:ind w:left="767"/>
              <w:rPr>
                <w:rFonts w:asciiTheme="minorHAnsi" w:hAnsiTheme="minorHAnsi"/>
                <w:sz w:val="22"/>
                <w:szCs w:val="22"/>
              </w:rPr>
            </w:pPr>
            <w:r w:rsidRPr="00DB27EF">
              <w:rPr>
                <w:rFonts w:asciiTheme="minorHAnsi" w:hAnsiTheme="minorHAnsi"/>
                <w:sz w:val="22"/>
                <w:szCs w:val="22"/>
              </w:rPr>
              <w:t>Splinters</w:t>
            </w:r>
          </w:p>
          <w:p w:rsidR="00DB27EF" w:rsidRPr="00DB27EF" w:rsidRDefault="00DB27EF" w:rsidP="00DB27EF">
            <w:pPr>
              <w:pStyle w:val="ListParagraph"/>
              <w:numPr>
                <w:ilvl w:val="0"/>
                <w:numId w:val="22"/>
              </w:numPr>
              <w:ind w:left="767"/>
              <w:rPr>
                <w:rFonts w:asciiTheme="minorHAnsi" w:hAnsiTheme="minorHAnsi"/>
                <w:sz w:val="22"/>
                <w:szCs w:val="22"/>
              </w:rPr>
            </w:pPr>
            <w:r w:rsidRPr="00DB27EF">
              <w:rPr>
                <w:rFonts w:asciiTheme="minorHAnsi" w:hAnsiTheme="minorHAnsi"/>
                <w:sz w:val="22"/>
                <w:szCs w:val="22"/>
              </w:rPr>
              <w:t>Unsafe equipment</w:t>
            </w:r>
          </w:p>
          <w:p w:rsidR="00DB27EF" w:rsidRDefault="00DB27EF" w:rsidP="00DB27EF">
            <w:pPr>
              <w:pStyle w:val="ListParagraph"/>
              <w:numPr>
                <w:ilvl w:val="0"/>
                <w:numId w:val="22"/>
              </w:numPr>
              <w:ind w:left="767"/>
              <w:rPr>
                <w:rFonts w:asciiTheme="minorHAnsi" w:hAnsiTheme="minorHAnsi"/>
                <w:sz w:val="22"/>
                <w:szCs w:val="22"/>
              </w:rPr>
            </w:pPr>
            <w:r w:rsidRPr="00DB27EF">
              <w:rPr>
                <w:rFonts w:asciiTheme="minorHAnsi" w:hAnsiTheme="minorHAnsi"/>
                <w:sz w:val="22"/>
                <w:szCs w:val="22"/>
              </w:rPr>
              <w:t>Unsupervised electrical equipment</w:t>
            </w:r>
          </w:p>
          <w:p w:rsidR="00DB27EF" w:rsidRPr="00DB27EF" w:rsidRDefault="00DB27EF" w:rsidP="00DB27EF">
            <w:pPr>
              <w:pStyle w:val="ListParagraph"/>
              <w:numPr>
                <w:ilvl w:val="0"/>
                <w:numId w:val="22"/>
              </w:numPr>
              <w:ind w:left="767"/>
              <w:rPr>
                <w:rFonts w:asciiTheme="minorHAnsi" w:hAnsiTheme="minorHAnsi"/>
                <w:sz w:val="22"/>
                <w:szCs w:val="22"/>
              </w:rPr>
            </w:pPr>
            <w:r>
              <w:rPr>
                <w:rFonts w:asciiTheme="minorHAnsi" w:hAnsiTheme="minorHAnsi"/>
                <w:sz w:val="22"/>
                <w:szCs w:val="22"/>
              </w:rPr>
              <w:t>Concrete cracks and uplifts</w:t>
            </w:r>
          </w:p>
          <w:p w:rsidR="00DB27EF" w:rsidRPr="00DB27EF" w:rsidRDefault="00DB27EF" w:rsidP="00DB27EF">
            <w:pPr>
              <w:pStyle w:val="ListParagraph"/>
              <w:numPr>
                <w:ilvl w:val="0"/>
                <w:numId w:val="22"/>
              </w:numPr>
              <w:ind w:left="767"/>
              <w:rPr>
                <w:rFonts w:asciiTheme="minorHAnsi" w:hAnsiTheme="minorHAnsi"/>
                <w:sz w:val="22"/>
                <w:szCs w:val="22"/>
              </w:rPr>
            </w:pPr>
            <w:r w:rsidRPr="00DB27EF">
              <w:rPr>
                <w:rFonts w:asciiTheme="minorHAnsi" w:hAnsiTheme="minorHAnsi"/>
                <w:sz w:val="22"/>
                <w:szCs w:val="22"/>
              </w:rPr>
              <w:t>Any other situation which may cause harm to a person</w:t>
            </w:r>
          </w:p>
        </w:tc>
      </w:tr>
    </w:tbl>
    <w:p w:rsidR="00DB27EF" w:rsidRPr="00DB27EF" w:rsidRDefault="00DB27EF" w:rsidP="00DB27EF">
      <w:pPr>
        <w:rPr>
          <w:rFonts w:asciiTheme="minorHAnsi" w:hAnsiTheme="minorHAnsi"/>
          <w:b/>
          <w:sz w:val="22"/>
          <w:szCs w:val="22"/>
        </w:rPr>
      </w:pPr>
    </w:p>
    <w:p w:rsidR="00DB27EF" w:rsidRPr="00DB27EF" w:rsidRDefault="00DB27EF" w:rsidP="00DB27EF">
      <w:pPr>
        <w:rPr>
          <w:rFonts w:asciiTheme="minorHAnsi" w:hAnsiTheme="minorHAnsi"/>
          <w:sz w:val="22"/>
          <w:szCs w:val="22"/>
        </w:rPr>
      </w:pPr>
    </w:p>
    <w:p w:rsidR="00DB27EF" w:rsidRPr="00DB27EF" w:rsidRDefault="00DB27EF" w:rsidP="00DB27EF">
      <w:pPr>
        <w:rPr>
          <w:rFonts w:asciiTheme="minorHAnsi" w:hAnsiTheme="minorHAnsi"/>
          <w:sz w:val="22"/>
          <w:szCs w:val="22"/>
        </w:rPr>
      </w:pPr>
    </w:p>
    <w:p w:rsidR="00E16948" w:rsidRPr="00E16948" w:rsidRDefault="00E16948" w:rsidP="00FF1136">
      <w:pPr>
        <w:pStyle w:val="Body"/>
        <w:tabs>
          <w:tab w:val="left" w:pos="880"/>
        </w:tabs>
        <w:spacing w:line="300" w:lineRule="atLeast"/>
        <w:jc w:val="both"/>
        <w:rPr>
          <w:rFonts w:asciiTheme="minorHAnsi" w:hAnsiTheme="minorHAnsi"/>
          <w:b/>
          <w:position w:val="8"/>
        </w:rPr>
      </w:pPr>
    </w:p>
    <w:sectPr w:rsidR="00E16948" w:rsidRPr="00E16948" w:rsidSect="00EB4AC2">
      <w:headerReference w:type="default" r:id="rId12"/>
      <w:footerReference w:type="default" r:id="rId13"/>
      <w:pgSz w:w="11900" w:h="16840"/>
      <w:pgMar w:top="709" w:right="1400" w:bottom="1540" w:left="1400" w:header="142" w:footer="1540" w:gutter="0"/>
      <w:pgNumType w:start="1"/>
      <w:cols w:space="720" w:equalWidth="0">
        <w:col w:w="91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135" w:rsidRDefault="00812135">
      <w:r>
        <w:separator/>
      </w:r>
    </w:p>
  </w:endnote>
  <w:endnote w:type="continuationSeparator" w:id="0">
    <w:p w:rsidR="00812135" w:rsidRDefault="0081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Σψμβολ">
    <w:altName w:val="Times New Roman"/>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2F" w:rsidRPr="007E492F" w:rsidRDefault="007A2674">
    <w:pPr>
      <w:pStyle w:val="Footer"/>
      <w:rPr>
        <w:rFonts w:ascii="Calibri" w:hAnsi="Calibri"/>
        <w:b/>
        <w:i w:val="0"/>
      </w:rPr>
    </w:pPr>
    <w:r w:rsidRPr="007E492F">
      <w:rPr>
        <w:rFonts w:ascii="Calibri" w:hAnsi="Calibri"/>
        <w:b/>
        <w:i w:val="0"/>
      </w:rPr>
      <w:fldChar w:fldCharType="begin"/>
    </w:r>
    <w:r w:rsidR="007E492F" w:rsidRPr="007E492F">
      <w:rPr>
        <w:rFonts w:ascii="Calibri" w:hAnsi="Calibri"/>
        <w:b/>
        <w:i w:val="0"/>
      </w:rPr>
      <w:instrText xml:space="preserve"> PAGE   \* MERGEFORMAT </w:instrText>
    </w:r>
    <w:r w:rsidRPr="007E492F">
      <w:rPr>
        <w:rFonts w:ascii="Calibri" w:hAnsi="Calibri"/>
        <w:b/>
        <w:i w:val="0"/>
      </w:rPr>
      <w:fldChar w:fldCharType="separate"/>
    </w:r>
    <w:r w:rsidR="008752F0">
      <w:rPr>
        <w:rFonts w:ascii="Calibri" w:hAnsi="Calibri"/>
        <w:b/>
        <w:i w:val="0"/>
      </w:rPr>
      <w:t>2</w:t>
    </w:r>
    <w:r w:rsidRPr="007E492F">
      <w:rPr>
        <w:rFonts w:ascii="Calibri" w:hAnsi="Calibri"/>
        <w:b/>
        <w:i w:val="0"/>
      </w:rPr>
      <w:fldChar w:fldCharType="end"/>
    </w:r>
  </w:p>
  <w:p w:rsidR="005716B1" w:rsidRDefault="005716B1">
    <w:pPr>
      <w:pStyle w:val="Footer"/>
      <w:spacing w:line="220" w:lineRule="atLeast"/>
      <w:jc w:val="left"/>
      <w:rPr>
        <w:i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135" w:rsidRDefault="00812135">
      <w:r>
        <w:separator/>
      </w:r>
    </w:p>
  </w:footnote>
  <w:footnote w:type="continuationSeparator" w:id="0">
    <w:p w:rsidR="00812135" w:rsidRDefault="00812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68"/>
      <w:gridCol w:w="1162"/>
    </w:tblGrid>
    <w:tr w:rsidR="007E492F" w:rsidRPr="00D073DA">
      <w:trPr>
        <w:trHeight w:val="288"/>
      </w:trPr>
      <w:tc>
        <w:tcPr>
          <w:tcW w:w="7765" w:type="dxa"/>
        </w:tcPr>
        <w:p w:rsidR="007E492F" w:rsidRPr="00D073DA" w:rsidRDefault="00CA01B1">
          <w:pPr>
            <w:pStyle w:val="Header"/>
            <w:jc w:val="right"/>
            <w:rPr>
              <w:rFonts w:ascii="Arial Black" w:hAnsi="Arial Black"/>
              <w:sz w:val="24"/>
              <w:szCs w:val="24"/>
            </w:rPr>
          </w:pPr>
          <w:r>
            <w:rPr>
              <w:rFonts w:ascii="Arial Black" w:hAnsi="Arial Black"/>
              <w:color w:val="auto"/>
              <w:sz w:val="24"/>
              <w:szCs w:val="24"/>
            </w:rPr>
            <w:t>SCHOOL HAZARDS</w:t>
          </w:r>
          <w:r w:rsidRPr="00D073DA">
            <w:rPr>
              <w:rFonts w:ascii="Arial Black" w:hAnsi="Arial Black"/>
              <w:color w:val="auto"/>
              <w:sz w:val="24"/>
              <w:szCs w:val="24"/>
              <w:lang w:val="en-NZ"/>
            </w:rPr>
            <w:t xml:space="preserve"> </w:t>
          </w:r>
        </w:p>
      </w:tc>
      <w:tc>
        <w:tcPr>
          <w:tcW w:w="1105" w:type="dxa"/>
        </w:tcPr>
        <w:p w:rsidR="007E492F" w:rsidRPr="00D073DA" w:rsidRDefault="00A94330" w:rsidP="007E492F">
          <w:pPr>
            <w:pStyle w:val="Header"/>
            <w:rPr>
              <w:rFonts w:ascii="Arial Black" w:hAnsi="Arial Black"/>
              <w:bCs/>
              <w:color w:val="4F81BD"/>
              <w:sz w:val="24"/>
              <w:szCs w:val="24"/>
            </w:rPr>
          </w:pPr>
          <w:r>
            <w:rPr>
              <w:rFonts w:ascii="Arial Black" w:hAnsi="Arial Black"/>
              <w:bCs/>
              <w:color w:val="auto"/>
              <w:sz w:val="24"/>
              <w:szCs w:val="24"/>
            </w:rPr>
            <w:t>4.10</w:t>
          </w:r>
        </w:p>
      </w:tc>
    </w:tr>
  </w:tbl>
  <w:p w:rsidR="007E492F" w:rsidRDefault="007E4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suff w:val="space"/>
      <w:lvlText w:val=""/>
      <w:lvlJc w:val="right"/>
      <w:pPr>
        <w:ind w:left="1000" w:hanging="1000"/>
      </w:pPr>
      <w:rPr>
        <w:rFonts w:ascii="Σψμβολ" w:hAnsi="Σψμβολ" w:hint="default"/>
      </w:rPr>
    </w:lvl>
    <w:lvl w:ilvl="1">
      <w:start w:val="1"/>
      <w:numFmt w:val="bullet"/>
      <w:suff w:val="space"/>
      <w:lvlText w:val=""/>
      <w:lvlJc w:val="right"/>
      <w:pPr>
        <w:ind w:left="1000" w:hanging="1000"/>
      </w:pPr>
      <w:rPr>
        <w:rFonts w:ascii="Σψμβολ" w:hAnsi="Σψμβολ" w:hint="default"/>
      </w:rPr>
    </w:lvl>
    <w:lvl w:ilvl="2">
      <w:start w:val="1"/>
      <w:numFmt w:val="bullet"/>
      <w:suff w:val="space"/>
      <w:lvlText w:val=""/>
      <w:lvlJc w:val="right"/>
      <w:pPr>
        <w:ind w:left="1000" w:hanging="1000"/>
      </w:pPr>
      <w:rPr>
        <w:rFonts w:ascii="Σψμβολ" w:hAnsi="Σψμβολ" w:hint="default"/>
      </w:rPr>
    </w:lvl>
    <w:lvl w:ilvl="3">
      <w:start w:val="1"/>
      <w:numFmt w:val="bullet"/>
      <w:suff w:val="space"/>
      <w:lvlText w:val=""/>
      <w:lvlJc w:val="right"/>
      <w:pPr>
        <w:ind w:left="1000" w:hanging="1000"/>
      </w:pPr>
      <w:rPr>
        <w:rFonts w:ascii="Σψμβολ" w:hAnsi="Σψμβολ" w:hint="default"/>
      </w:rPr>
    </w:lvl>
    <w:lvl w:ilvl="4">
      <w:start w:val="1"/>
      <w:numFmt w:val="bullet"/>
      <w:suff w:val="space"/>
      <w:lvlText w:val=""/>
      <w:lvlJc w:val="right"/>
      <w:pPr>
        <w:ind w:left="1000" w:hanging="1000"/>
      </w:pPr>
      <w:rPr>
        <w:rFonts w:ascii="Σψμβολ" w:hAnsi="Σψμβολ" w:hint="default"/>
      </w:rPr>
    </w:lvl>
    <w:lvl w:ilvl="5">
      <w:start w:val="1"/>
      <w:numFmt w:val="bullet"/>
      <w:suff w:val="space"/>
      <w:lvlText w:val=""/>
      <w:lvlJc w:val="right"/>
      <w:pPr>
        <w:ind w:left="1000" w:hanging="1000"/>
      </w:pPr>
      <w:rPr>
        <w:rFonts w:ascii="Σψμβολ" w:hAnsi="Σψμβολ" w:hint="default"/>
      </w:rPr>
    </w:lvl>
    <w:lvl w:ilvl="6">
      <w:start w:val="1"/>
      <w:numFmt w:val="bullet"/>
      <w:suff w:val="space"/>
      <w:lvlText w:val=""/>
      <w:lvlJc w:val="right"/>
      <w:pPr>
        <w:ind w:left="1000" w:hanging="1000"/>
      </w:pPr>
      <w:rPr>
        <w:rFonts w:ascii="Σψμβολ" w:hAnsi="Σψμβολ" w:hint="default"/>
      </w:rPr>
    </w:lvl>
    <w:lvl w:ilvl="7">
      <w:start w:val="1"/>
      <w:numFmt w:val="bullet"/>
      <w:suff w:val="space"/>
      <w:lvlText w:val=""/>
      <w:lvlJc w:val="right"/>
      <w:pPr>
        <w:ind w:left="1000" w:hanging="1000"/>
      </w:pPr>
      <w:rPr>
        <w:rFonts w:ascii="Σψμβολ" w:hAnsi="Σψμβολ" w:hint="default"/>
      </w:rPr>
    </w:lvl>
    <w:lvl w:ilvl="8">
      <w:start w:val="1"/>
      <w:numFmt w:val="bullet"/>
      <w:suff w:val="space"/>
      <w:lvlText w:val=""/>
      <w:lvlJc w:val="right"/>
      <w:pPr>
        <w:ind w:left="1000" w:hanging="1000"/>
      </w:pPr>
      <w:rPr>
        <w:rFonts w:ascii="Σψμβολ" w:hAnsi="Σψμβολ" w:hint="default"/>
      </w:rPr>
    </w:lvl>
  </w:abstractNum>
  <w:abstractNum w:abstractNumId="1" w15:restartNumberingAfterBreak="0">
    <w:nsid w:val="00000002"/>
    <w:multiLevelType w:val="multilevel"/>
    <w:tmpl w:val="00000002"/>
    <w:lvl w:ilvl="0">
      <w:start w:val="1"/>
      <w:numFmt w:val="bullet"/>
      <w:suff w:val="space"/>
      <w:lvlText w:val=""/>
      <w:lvlJc w:val="right"/>
      <w:pPr>
        <w:ind w:left="880" w:hanging="180"/>
      </w:pPr>
      <w:rPr>
        <w:rFonts w:ascii="Σψμβολ" w:hAnsi="Σψμβολ" w:hint="default"/>
      </w:rPr>
    </w:lvl>
    <w:lvl w:ilvl="1">
      <w:start w:val="1"/>
      <w:numFmt w:val="bullet"/>
      <w:suff w:val="space"/>
      <w:lvlText w:val=""/>
      <w:lvlJc w:val="right"/>
      <w:pPr>
        <w:ind w:left="880" w:hanging="180"/>
      </w:pPr>
      <w:rPr>
        <w:rFonts w:ascii="Σψμβολ" w:hAnsi="Σψμβολ" w:hint="default"/>
      </w:rPr>
    </w:lvl>
    <w:lvl w:ilvl="2">
      <w:start w:val="1"/>
      <w:numFmt w:val="bullet"/>
      <w:suff w:val="space"/>
      <w:lvlText w:val=""/>
      <w:lvlJc w:val="right"/>
      <w:pPr>
        <w:ind w:left="880" w:hanging="180"/>
      </w:pPr>
      <w:rPr>
        <w:rFonts w:ascii="Σψμβολ" w:hAnsi="Σψμβολ" w:hint="default"/>
      </w:rPr>
    </w:lvl>
    <w:lvl w:ilvl="3">
      <w:start w:val="1"/>
      <w:numFmt w:val="bullet"/>
      <w:suff w:val="space"/>
      <w:lvlText w:val=""/>
      <w:lvlJc w:val="right"/>
      <w:pPr>
        <w:ind w:left="880" w:hanging="180"/>
      </w:pPr>
      <w:rPr>
        <w:rFonts w:ascii="Σψμβολ" w:hAnsi="Σψμβολ" w:hint="default"/>
      </w:rPr>
    </w:lvl>
    <w:lvl w:ilvl="4">
      <w:start w:val="1"/>
      <w:numFmt w:val="bullet"/>
      <w:suff w:val="space"/>
      <w:lvlText w:val=""/>
      <w:lvlJc w:val="right"/>
      <w:pPr>
        <w:ind w:left="880" w:hanging="180"/>
      </w:pPr>
      <w:rPr>
        <w:rFonts w:ascii="Σψμβολ" w:hAnsi="Σψμβολ" w:hint="default"/>
      </w:rPr>
    </w:lvl>
    <w:lvl w:ilvl="5">
      <w:start w:val="1"/>
      <w:numFmt w:val="bullet"/>
      <w:suff w:val="space"/>
      <w:lvlText w:val=""/>
      <w:lvlJc w:val="right"/>
      <w:pPr>
        <w:ind w:left="880" w:hanging="180"/>
      </w:pPr>
      <w:rPr>
        <w:rFonts w:ascii="Σψμβολ" w:hAnsi="Σψμβολ" w:hint="default"/>
      </w:rPr>
    </w:lvl>
    <w:lvl w:ilvl="6">
      <w:start w:val="1"/>
      <w:numFmt w:val="bullet"/>
      <w:suff w:val="space"/>
      <w:lvlText w:val=""/>
      <w:lvlJc w:val="right"/>
      <w:pPr>
        <w:ind w:left="880" w:hanging="180"/>
      </w:pPr>
      <w:rPr>
        <w:rFonts w:ascii="Σψμβολ" w:hAnsi="Σψμβολ" w:hint="default"/>
      </w:rPr>
    </w:lvl>
    <w:lvl w:ilvl="7">
      <w:start w:val="1"/>
      <w:numFmt w:val="bullet"/>
      <w:suff w:val="space"/>
      <w:lvlText w:val=""/>
      <w:lvlJc w:val="right"/>
      <w:pPr>
        <w:ind w:left="880" w:hanging="180"/>
      </w:pPr>
      <w:rPr>
        <w:rFonts w:ascii="Σψμβολ" w:hAnsi="Σψμβολ" w:hint="default"/>
      </w:rPr>
    </w:lvl>
    <w:lvl w:ilvl="8">
      <w:start w:val="1"/>
      <w:numFmt w:val="bullet"/>
      <w:suff w:val="space"/>
      <w:lvlText w:val=""/>
      <w:lvlJc w:val="right"/>
      <w:pPr>
        <w:ind w:left="880" w:hanging="180"/>
      </w:pPr>
      <w:rPr>
        <w:rFonts w:ascii="Σψμβολ" w:hAnsi="Σψμβολ" w:hint="default"/>
      </w:rPr>
    </w:lvl>
  </w:abstractNum>
  <w:abstractNum w:abstractNumId="2" w15:restartNumberingAfterBreak="0">
    <w:nsid w:val="00000003"/>
    <w:multiLevelType w:val="multilevel"/>
    <w:tmpl w:val="00000003"/>
    <w:lvl w:ilvl="0">
      <w:start w:val="1"/>
      <w:numFmt w:val="bullet"/>
      <w:suff w:val="space"/>
      <w:lvlText w:val=""/>
      <w:lvlJc w:val="right"/>
      <w:pPr>
        <w:ind w:left="880" w:hanging="880"/>
      </w:pPr>
      <w:rPr>
        <w:rFonts w:ascii="Σψμβολ" w:hAnsi="Σψμβολ" w:hint="default"/>
      </w:rPr>
    </w:lvl>
    <w:lvl w:ilvl="1">
      <w:start w:val="1"/>
      <w:numFmt w:val="bullet"/>
      <w:suff w:val="space"/>
      <w:lvlText w:val=""/>
      <w:lvlJc w:val="right"/>
      <w:pPr>
        <w:ind w:left="880" w:hanging="880"/>
      </w:pPr>
      <w:rPr>
        <w:rFonts w:ascii="Σψμβολ" w:hAnsi="Σψμβολ" w:hint="default"/>
      </w:rPr>
    </w:lvl>
    <w:lvl w:ilvl="2">
      <w:start w:val="1"/>
      <w:numFmt w:val="bullet"/>
      <w:suff w:val="space"/>
      <w:lvlText w:val=""/>
      <w:lvlJc w:val="right"/>
      <w:pPr>
        <w:ind w:left="880" w:hanging="880"/>
      </w:pPr>
      <w:rPr>
        <w:rFonts w:ascii="Σψμβολ" w:hAnsi="Σψμβολ" w:hint="default"/>
      </w:rPr>
    </w:lvl>
    <w:lvl w:ilvl="3">
      <w:start w:val="1"/>
      <w:numFmt w:val="bullet"/>
      <w:suff w:val="space"/>
      <w:lvlText w:val=""/>
      <w:lvlJc w:val="right"/>
      <w:pPr>
        <w:ind w:left="880" w:hanging="880"/>
      </w:pPr>
      <w:rPr>
        <w:rFonts w:ascii="Σψμβολ" w:hAnsi="Σψμβολ" w:hint="default"/>
      </w:rPr>
    </w:lvl>
    <w:lvl w:ilvl="4">
      <w:start w:val="1"/>
      <w:numFmt w:val="bullet"/>
      <w:suff w:val="space"/>
      <w:lvlText w:val=""/>
      <w:lvlJc w:val="right"/>
      <w:pPr>
        <w:ind w:left="880" w:hanging="880"/>
      </w:pPr>
      <w:rPr>
        <w:rFonts w:ascii="Σψμβολ" w:hAnsi="Σψμβολ" w:hint="default"/>
      </w:rPr>
    </w:lvl>
    <w:lvl w:ilvl="5">
      <w:start w:val="1"/>
      <w:numFmt w:val="bullet"/>
      <w:suff w:val="space"/>
      <w:lvlText w:val=""/>
      <w:lvlJc w:val="right"/>
      <w:pPr>
        <w:ind w:left="880" w:hanging="880"/>
      </w:pPr>
      <w:rPr>
        <w:rFonts w:ascii="Σψμβολ" w:hAnsi="Σψμβολ" w:hint="default"/>
      </w:rPr>
    </w:lvl>
    <w:lvl w:ilvl="6">
      <w:start w:val="1"/>
      <w:numFmt w:val="bullet"/>
      <w:suff w:val="space"/>
      <w:lvlText w:val=""/>
      <w:lvlJc w:val="right"/>
      <w:pPr>
        <w:ind w:left="880" w:hanging="880"/>
      </w:pPr>
      <w:rPr>
        <w:rFonts w:ascii="Σψμβολ" w:hAnsi="Σψμβολ" w:hint="default"/>
      </w:rPr>
    </w:lvl>
    <w:lvl w:ilvl="7">
      <w:start w:val="1"/>
      <w:numFmt w:val="bullet"/>
      <w:suff w:val="space"/>
      <w:lvlText w:val=""/>
      <w:lvlJc w:val="right"/>
      <w:pPr>
        <w:ind w:left="880" w:hanging="880"/>
      </w:pPr>
      <w:rPr>
        <w:rFonts w:ascii="Σψμβολ" w:hAnsi="Σψμβολ" w:hint="default"/>
      </w:rPr>
    </w:lvl>
    <w:lvl w:ilvl="8">
      <w:start w:val="1"/>
      <w:numFmt w:val="bullet"/>
      <w:suff w:val="space"/>
      <w:lvlText w:val=""/>
      <w:lvlJc w:val="right"/>
      <w:pPr>
        <w:ind w:left="880" w:hanging="880"/>
      </w:pPr>
      <w:rPr>
        <w:rFonts w:ascii="Σψμβολ" w:hAnsi="Σψμβολ" w:hint="default"/>
      </w:rPr>
    </w:lvl>
  </w:abstractNum>
  <w:abstractNum w:abstractNumId="3" w15:restartNumberingAfterBreak="0">
    <w:nsid w:val="00000004"/>
    <w:multiLevelType w:val="multilevel"/>
    <w:tmpl w:val="00000004"/>
    <w:lvl w:ilvl="0">
      <w:start w:val="1"/>
      <w:numFmt w:val="bullet"/>
      <w:suff w:val="space"/>
      <w:lvlText w:val=""/>
      <w:lvlJc w:val="right"/>
      <w:pPr>
        <w:ind w:left="880" w:hanging="180"/>
      </w:pPr>
      <w:rPr>
        <w:rFonts w:ascii="Σψμβολ" w:hAnsi="Σψμβολ" w:hint="default"/>
      </w:rPr>
    </w:lvl>
    <w:lvl w:ilvl="1">
      <w:start w:val="1"/>
      <w:numFmt w:val="bullet"/>
      <w:suff w:val="space"/>
      <w:lvlText w:val=""/>
      <w:lvlJc w:val="right"/>
      <w:pPr>
        <w:ind w:left="880" w:hanging="180"/>
      </w:pPr>
      <w:rPr>
        <w:rFonts w:ascii="Σψμβολ" w:hAnsi="Σψμβολ" w:hint="default"/>
      </w:rPr>
    </w:lvl>
    <w:lvl w:ilvl="2">
      <w:start w:val="1"/>
      <w:numFmt w:val="bullet"/>
      <w:suff w:val="space"/>
      <w:lvlText w:val=""/>
      <w:lvlJc w:val="right"/>
      <w:pPr>
        <w:ind w:left="880" w:hanging="180"/>
      </w:pPr>
      <w:rPr>
        <w:rFonts w:ascii="Σψμβολ" w:hAnsi="Σψμβολ" w:hint="default"/>
      </w:rPr>
    </w:lvl>
    <w:lvl w:ilvl="3">
      <w:start w:val="1"/>
      <w:numFmt w:val="bullet"/>
      <w:suff w:val="space"/>
      <w:lvlText w:val=""/>
      <w:lvlJc w:val="right"/>
      <w:pPr>
        <w:ind w:left="880" w:hanging="180"/>
      </w:pPr>
      <w:rPr>
        <w:rFonts w:ascii="Σψμβολ" w:hAnsi="Σψμβολ" w:hint="default"/>
      </w:rPr>
    </w:lvl>
    <w:lvl w:ilvl="4">
      <w:start w:val="1"/>
      <w:numFmt w:val="bullet"/>
      <w:suff w:val="space"/>
      <w:lvlText w:val=""/>
      <w:lvlJc w:val="right"/>
      <w:pPr>
        <w:ind w:left="880" w:hanging="180"/>
      </w:pPr>
      <w:rPr>
        <w:rFonts w:ascii="Σψμβολ" w:hAnsi="Σψμβολ" w:hint="default"/>
      </w:rPr>
    </w:lvl>
    <w:lvl w:ilvl="5">
      <w:start w:val="1"/>
      <w:numFmt w:val="bullet"/>
      <w:suff w:val="space"/>
      <w:lvlText w:val=""/>
      <w:lvlJc w:val="right"/>
      <w:pPr>
        <w:ind w:left="880" w:hanging="180"/>
      </w:pPr>
      <w:rPr>
        <w:rFonts w:ascii="Σψμβολ" w:hAnsi="Σψμβολ" w:hint="default"/>
      </w:rPr>
    </w:lvl>
    <w:lvl w:ilvl="6">
      <w:start w:val="1"/>
      <w:numFmt w:val="bullet"/>
      <w:suff w:val="space"/>
      <w:lvlText w:val=""/>
      <w:lvlJc w:val="right"/>
      <w:pPr>
        <w:ind w:left="880" w:hanging="180"/>
      </w:pPr>
      <w:rPr>
        <w:rFonts w:ascii="Σψμβολ" w:hAnsi="Σψμβολ" w:hint="default"/>
      </w:rPr>
    </w:lvl>
    <w:lvl w:ilvl="7">
      <w:start w:val="1"/>
      <w:numFmt w:val="bullet"/>
      <w:suff w:val="space"/>
      <w:lvlText w:val=""/>
      <w:lvlJc w:val="right"/>
      <w:pPr>
        <w:ind w:left="880" w:hanging="180"/>
      </w:pPr>
      <w:rPr>
        <w:rFonts w:ascii="Σψμβολ" w:hAnsi="Σψμβολ" w:hint="default"/>
      </w:rPr>
    </w:lvl>
    <w:lvl w:ilvl="8">
      <w:start w:val="1"/>
      <w:numFmt w:val="bullet"/>
      <w:suff w:val="space"/>
      <w:lvlText w:val=""/>
      <w:lvlJc w:val="right"/>
      <w:pPr>
        <w:ind w:left="880" w:hanging="180"/>
      </w:pPr>
      <w:rPr>
        <w:rFonts w:ascii="Σψμβολ" w:hAnsi="Σψμβολ" w:hint="default"/>
      </w:rPr>
    </w:lvl>
  </w:abstractNum>
  <w:abstractNum w:abstractNumId="4" w15:restartNumberingAfterBreak="0">
    <w:nsid w:val="00000005"/>
    <w:multiLevelType w:val="multilevel"/>
    <w:tmpl w:val="00000005"/>
    <w:lvl w:ilvl="0">
      <w:start w:val="1"/>
      <w:numFmt w:val="bullet"/>
      <w:suff w:val="space"/>
      <w:lvlText w:val=""/>
      <w:lvlJc w:val="right"/>
      <w:pPr>
        <w:ind w:left="880" w:hanging="880"/>
      </w:pPr>
      <w:rPr>
        <w:rFonts w:ascii="Σψμβολ" w:hAnsi="Σψμβολ" w:hint="default"/>
      </w:rPr>
    </w:lvl>
    <w:lvl w:ilvl="1">
      <w:start w:val="1"/>
      <w:numFmt w:val="bullet"/>
      <w:suff w:val="space"/>
      <w:lvlText w:val=""/>
      <w:lvlJc w:val="right"/>
      <w:pPr>
        <w:ind w:left="880" w:hanging="880"/>
      </w:pPr>
      <w:rPr>
        <w:rFonts w:ascii="Σψμβολ" w:hAnsi="Σψμβολ" w:hint="default"/>
      </w:rPr>
    </w:lvl>
    <w:lvl w:ilvl="2">
      <w:start w:val="1"/>
      <w:numFmt w:val="bullet"/>
      <w:suff w:val="space"/>
      <w:lvlText w:val=""/>
      <w:lvlJc w:val="right"/>
      <w:pPr>
        <w:ind w:left="880" w:hanging="880"/>
      </w:pPr>
      <w:rPr>
        <w:rFonts w:ascii="Σψμβολ" w:hAnsi="Σψμβολ" w:hint="default"/>
      </w:rPr>
    </w:lvl>
    <w:lvl w:ilvl="3">
      <w:start w:val="1"/>
      <w:numFmt w:val="bullet"/>
      <w:suff w:val="space"/>
      <w:lvlText w:val=""/>
      <w:lvlJc w:val="right"/>
      <w:pPr>
        <w:ind w:left="880" w:hanging="880"/>
      </w:pPr>
      <w:rPr>
        <w:rFonts w:ascii="Σψμβολ" w:hAnsi="Σψμβολ" w:hint="default"/>
      </w:rPr>
    </w:lvl>
    <w:lvl w:ilvl="4">
      <w:start w:val="1"/>
      <w:numFmt w:val="bullet"/>
      <w:suff w:val="space"/>
      <w:lvlText w:val=""/>
      <w:lvlJc w:val="right"/>
      <w:pPr>
        <w:ind w:left="880" w:hanging="880"/>
      </w:pPr>
      <w:rPr>
        <w:rFonts w:ascii="Σψμβολ" w:hAnsi="Σψμβολ" w:hint="default"/>
      </w:rPr>
    </w:lvl>
    <w:lvl w:ilvl="5">
      <w:start w:val="1"/>
      <w:numFmt w:val="bullet"/>
      <w:suff w:val="space"/>
      <w:lvlText w:val=""/>
      <w:lvlJc w:val="right"/>
      <w:pPr>
        <w:ind w:left="880" w:hanging="880"/>
      </w:pPr>
      <w:rPr>
        <w:rFonts w:ascii="Σψμβολ" w:hAnsi="Σψμβολ" w:hint="default"/>
      </w:rPr>
    </w:lvl>
    <w:lvl w:ilvl="6">
      <w:start w:val="1"/>
      <w:numFmt w:val="bullet"/>
      <w:suff w:val="space"/>
      <w:lvlText w:val=""/>
      <w:lvlJc w:val="right"/>
      <w:pPr>
        <w:ind w:left="880" w:hanging="880"/>
      </w:pPr>
      <w:rPr>
        <w:rFonts w:ascii="Σψμβολ" w:hAnsi="Σψμβολ" w:hint="default"/>
      </w:rPr>
    </w:lvl>
    <w:lvl w:ilvl="7">
      <w:start w:val="1"/>
      <w:numFmt w:val="bullet"/>
      <w:suff w:val="space"/>
      <w:lvlText w:val=""/>
      <w:lvlJc w:val="right"/>
      <w:pPr>
        <w:ind w:left="880" w:hanging="880"/>
      </w:pPr>
      <w:rPr>
        <w:rFonts w:ascii="Σψμβολ" w:hAnsi="Σψμβολ" w:hint="default"/>
      </w:rPr>
    </w:lvl>
    <w:lvl w:ilvl="8">
      <w:start w:val="1"/>
      <w:numFmt w:val="bullet"/>
      <w:suff w:val="space"/>
      <w:lvlText w:val=""/>
      <w:lvlJc w:val="right"/>
      <w:pPr>
        <w:ind w:left="880" w:hanging="880"/>
      </w:pPr>
      <w:rPr>
        <w:rFonts w:ascii="Σψμβολ" w:hAnsi="Σψμβολ" w:hint="default"/>
      </w:rPr>
    </w:lvl>
  </w:abstractNum>
  <w:abstractNum w:abstractNumId="5" w15:restartNumberingAfterBreak="0">
    <w:nsid w:val="00000006"/>
    <w:multiLevelType w:val="multilevel"/>
    <w:tmpl w:val="00000006"/>
    <w:lvl w:ilvl="0">
      <w:start w:val="1"/>
      <w:numFmt w:val="bullet"/>
      <w:suff w:val="space"/>
      <w:lvlText w:val=""/>
      <w:lvlJc w:val="right"/>
      <w:pPr>
        <w:ind w:left="880" w:hanging="180"/>
      </w:pPr>
      <w:rPr>
        <w:rFonts w:ascii="Σψμβολ" w:hAnsi="Σψμβολ" w:hint="default"/>
      </w:rPr>
    </w:lvl>
    <w:lvl w:ilvl="1">
      <w:start w:val="1"/>
      <w:numFmt w:val="bullet"/>
      <w:suff w:val="space"/>
      <w:lvlText w:val=""/>
      <w:lvlJc w:val="right"/>
      <w:pPr>
        <w:ind w:left="880" w:hanging="180"/>
      </w:pPr>
      <w:rPr>
        <w:rFonts w:ascii="Σψμβολ" w:hAnsi="Σψμβολ" w:hint="default"/>
      </w:rPr>
    </w:lvl>
    <w:lvl w:ilvl="2">
      <w:start w:val="1"/>
      <w:numFmt w:val="bullet"/>
      <w:suff w:val="space"/>
      <w:lvlText w:val=""/>
      <w:lvlJc w:val="right"/>
      <w:pPr>
        <w:ind w:left="880" w:hanging="180"/>
      </w:pPr>
      <w:rPr>
        <w:rFonts w:ascii="Σψμβολ" w:hAnsi="Σψμβολ" w:hint="default"/>
      </w:rPr>
    </w:lvl>
    <w:lvl w:ilvl="3">
      <w:start w:val="1"/>
      <w:numFmt w:val="bullet"/>
      <w:suff w:val="space"/>
      <w:lvlText w:val=""/>
      <w:lvlJc w:val="right"/>
      <w:pPr>
        <w:ind w:left="880" w:hanging="180"/>
      </w:pPr>
      <w:rPr>
        <w:rFonts w:ascii="Σψμβολ" w:hAnsi="Σψμβολ" w:hint="default"/>
      </w:rPr>
    </w:lvl>
    <w:lvl w:ilvl="4">
      <w:start w:val="1"/>
      <w:numFmt w:val="bullet"/>
      <w:suff w:val="space"/>
      <w:lvlText w:val=""/>
      <w:lvlJc w:val="right"/>
      <w:pPr>
        <w:ind w:left="880" w:hanging="180"/>
      </w:pPr>
      <w:rPr>
        <w:rFonts w:ascii="Σψμβολ" w:hAnsi="Σψμβολ" w:hint="default"/>
      </w:rPr>
    </w:lvl>
    <w:lvl w:ilvl="5">
      <w:start w:val="1"/>
      <w:numFmt w:val="bullet"/>
      <w:suff w:val="space"/>
      <w:lvlText w:val=""/>
      <w:lvlJc w:val="right"/>
      <w:pPr>
        <w:ind w:left="880" w:hanging="180"/>
      </w:pPr>
      <w:rPr>
        <w:rFonts w:ascii="Σψμβολ" w:hAnsi="Σψμβολ" w:hint="default"/>
      </w:rPr>
    </w:lvl>
    <w:lvl w:ilvl="6">
      <w:start w:val="1"/>
      <w:numFmt w:val="bullet"/>
      <w:suff w:val="space"/>
      <w:lvlText w:val=""/>
      <w:lvlJc w:val="right"/>
      <w:pPr>
        <w:ind w:left="880" w:hanging="180"/>
      </w:pPr>
      <w:rPr>
        <w:rFonts w:ascii="Σψμβολ" w:hAnsi="Σψμβολ" w:hint="default"/>
      </w:rPr>
    </w:lvl>
    <w:lvl w:ilvl="7">
      <w:start w:val="1"/>
      <w:numFmt w:val="bullet"/>
      <w:suff w:val="space"/>
      <w:lvlText w:val=""/>
      <w:lvlJc w:val="right"/>
      <w:pPr>
        <w:ind w:left="880" w:hanging="180"/>
      </w:pPr>
      <w:rPr>
        <w:rFonts w:ascii="Σψμβολ" w:hAnsi="Σψμβολ" w:hint="default"/>
      </w:rPr>
    </w:lvl>
    <w:lvl w:ilvl="8">
      <w:start w:val="1"/>
      <w:numFmt w:val="bullet"/>
      <w:suff w:val="space"/>
      <w:lvlText w:val=""/>
      <w:lvlJc w:val="right"/>
      <w:pPr>
        <w:ind w:left="880" w:hanging="180"/>
      </w:pPr>
      <w:rPr>
        <w:rFonts w:ascii="Σψμβολ" w:hAnsi="Σψμβολ" w:hint="default"/>
      </w:rPr>
    </w:lvl>
  </w:abstractNum>
  <w:abstractNum w:abstractNumId="6" w15:restartNumberingAfterBreak="0">
    <w:nsid w:val="03DA7E88"/>
    <w:multiLevelType w:val="hybridMultilevel"/>
    <w:tmpl w:val="0F349446"/>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7" w15:restartNumberingAfterBreak="0">
    <w:nsid w:val="05506CF7"/>
    <w:multiLevelType w:val="hybridMultilevel"/>
    <w:tmpl w:val="DCD0CDDA"/>
    <w:lvl w:ilvl="0" w:tplc="B1C6753C">
      <w:start w:val="1"/>
      <w:numFmt w:val="decimal"/>
      <w:lvlText w:val="%1."/>
      <w:lvlJc w:val="left"/>
      <w:pPr>
        <w:ind w:left="720"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09953F00"/>
    <w:multiLevelType w:val="hybridMultilevel"/>
    <w:tmpl w:val="674670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9E12E5A"/>
    <w:multiLevelType w:val="hybridMultilevel"/>
    <w:tmpl w:val="F44A60E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233"/>
        </w:tabs>
        <w:ind w:left="1233" w:hanging="360"/>
      </w:pPr>
      <w:rPr>
        <w:rFonts w:ascii="Courier New" w:hAnsi="Courier New" w:cs="Courier New" w:hint="default"/>
      </w:rPr>
    </w:lvl>
    <w:lvl w:ilvl="2" w:tplc="04090005">
      <w:start w:val="1"/>
      <w:numFmt w:val="bullet"/>
      <w:lvlText w:val=""/>
      <w:lvlJc w:val="left"/>
      <w:pPr>
        <w:tabs>
          <w:tab w:val="num" w:pos="1953"/>
        </w:tabs>
        <w:ind w:left="1953" w:hanging="360"/>
      </w:pPr>
      <w:rPr>
        <w:rFonts w:ascii="Wingdings" w:hAnsi="Wingdings" w:cs="Wingdings" w:hint="default"/>
      </w:rPr>
    </w:lvl>
    <w:lvl w:ilvl="3" w:tplc="04090001">
      <w:start w:val="1"/>
      <w:numFmt w:val="bullet"/>
      <w:lvlText w:val=""/>
      <w:lvlJc w:val="left"/>
      <w:pPr>
        <w:tabs>
          <w:tab w:val="num" w:pos="2673"/>
        </w:tabs>
        <w:ind w:left="2673" w:hanging="360"/>
      </w:pPr>
      <w:rPr>
        <w:rFonts w:ascii="Symbol" w:hAnsi="Symbol" w:cs="Symbol" w:hint="default"/>
      </w:rPr>
    </w:lvl>
    <w:lvl w:ilvl="4" w:tplc="04090003">
      <w:start w:val="1"/>
      <w:numFmt w:val="bullet"/>
      <w:lvlText w:val="o"/>
      <w:lvlJc w:val="left"/>
      <w:pPr>
        <w:tabs>
          <w:tab w:val="num" w:pos="3393"/>
        </w:tabs>
        <w:ind w:left="3393" w:hanging="360"/>
      </w:pPr>
      <w:rPr>
        <w:rFonts w:ascii="Courier New" w:hAnsi="Courier New" w:cs="Courier New" w:hint="default"/>
      </w:rPr>
    </w:lvl>
    <w:lvl w:ilvl="5" w:tplc="04090005">
      <w:start w:val="1"/>
      <w:numFmt w:val="bullet"/>
      <w:lvlText w:val=""/>
      <w:lvlJc w:val="left"/>
      <w:pPr>
        <w:tabs>
          <w:tab w:val="num" w:pos="4113"/>
        </w:tabs>
        <w:ind w:left="4113" w:hanging="360"/>
      </w:pPr>
      <w:rPr>
        <w:rFonts w:ascii="Wingdings" w:hAnsi="Wingdings" w:cs="Wingdings" w:hint="default"/>
      </w:rPr>
    </w:lvl>
    <w:lvl w:ilvl="6" w:tplc="04090001">
      <w:start w:val="1"/>
      <w:numFmt w:val="bullet"/>
      <w:lvlText w:val=""/>
      <w:lvlJc w:val="left"/>
      <w:pPr>
        <w:tabs>
          <w:tab w:val="num" w:pos="4833"/>
        </w:tabs>
        <w:ind w:left="4833" w:hanging="360"/>
      </w:pPr>
      <w:rPr>
        <w:rFonts w:ascii="Symbol" w:hAnsi="Symbol" w:cs="Symbol" w:hint="default"/>
      </w:rPr>
    </w:lvl>
    <w:lvl w:ilvl="7" w:tplc="04090003">
      <w:start w:val="1"/>
      <w:numFmt w:val="bullet"/>
      <w:lvlText w:val="o"/>
      <w:lvlJc w:val="left"/>
      <w:pPr>
        <w:tabs>
          <w:tab w:val="num" w:pos="5553"/>
        </w:tabs>
        <w:ind w:left="5553" w:hanging="360"/>
      </w:pPr>
      <w:rPr>
        <w:rFonts w:ascii="Courier New" w:hAnsi="Courier New" w:cs="Courier New" w:hint="default"/>
      </w:rPr>
    </w:lvl>
    <w:lvl w:ilvl="8" w:tplc="04090005">
      <w:start w:val="1"/>
      <w:numFmt w:val="bullet"/>
      <w:lvlText w:val=""/>
      <w:lvlJc w:val="left"/>
      <w:pPr>
        <w:tabs>
          <w:tab w:val="num" w:pos="6273"/>
        </w:tabs>
        <w:ind w:left="6273" w:hanging="360"/>
      </w:pPr>
      <w:rPr>
        <w:rFonts w:ascii="Wingdings" w:hAnsi="Wingdings" w:cs="Wingdings" w:hint="default"/>
      </w:rPr>
    </w:lvl>
  </w:abstractNum>
  <w:abstractNum w:abstractNumId="10" w15:restartNumberingAfterBreak="0">
    <w:nsid w:val="2BA463E0"/>
    <w:multiLevelType w:val="singleLevel"/>
    <w:tmpl w:val="83B89F40"/>
    <w:lvl w:ilvl="0">
      <w:start w:val="1"/>
      <w:numFmt w:val="decimal"/>
      <w:lvlText w:val="%1."/>
      <w:lvlJc w:val="left"/>
      <w:pPr>
        <w:tabs>
          <w:tab w:val="num" w:pos="720"/>
        </w:tabs>
        <w:ind w:left="720" w:hanging="720"/>
      </w:pPr>
    </w:lvl>
  </w:abstractNum>
  <w:abstractNum w:abstractNumId="11" w15:restartNumberingAfterBreak="0">
    <w:nsid w:val="2D53798B"/>
    <w:multiLevelType w:val="hybridMultilevel"/>
    <w:tmpl w:val="5824B270"/>
    <w:lvl w:ilvl="0" w:tplc="85FEDB80">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cs="Wingdings" w:hint="default"/>
      </w:rPr>
    </w:lvl>
    <w:lvl w:ilvl="3" w:tplc="04090001">
      <w:start w:val="1"/>
      <w:numFmt w:val="bullet"/>
      <w:lvlText w:val=""/>
      <w:lvlJc w:val="left"/>
      <w:pPr>
        <w:tabs>
          <w:tab w:val="num" w:pos="2313"/>
        </w:tabs>
        <w:ind w:left="2313" w:hanging="360"/>
      </w:pPr>
      <w:rPr>
        <w:rFonts w:ascii="Symbol" w:hAnsi="Symbol" w:cs="Symbol"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cs="Wingdings" w:hint="default"/>
      </w:rPr>
    </w:lvl>
    <w:lvl w:ilvl="6" w:tplc="04090001">
      <w:start w:val="1"/>
      <w:numFmt w:val="bullet"/>
      <w:lvlText w:val=""/>
      <w:lvlJc w:val="left"/>
      <w:pPr>
        <w:tabs>
          <w:tab w:val="num" w:pos="4473"/>
        </w:tabs>
        <w:ind w:left="4473" w:hanging="360"/>
      </w:pPr>
      <w:rPr>
        <w:rFonts w:ascii="Symbol" w:hAnsi="Symbol" w:cs="Symbol"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cs="Wingdings" w:hint="default"/>
      </w:rPr>
    </w:lvl>
  </w:abstractNum>
  <w:abstractNum w:abstractNumId="12" w15:restartNumberingAfterBreak="0">
    <w:nsid w:val="311F2813"/>
    <w:multiLevelType w:val="hybridMultilevel"/>
    <w:tmpl w:val="CD9E9C8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32CC0AF9"/>
    <w:multiLevelType w:val="hybridMultilevel"/>
    <w:tmpl w:val="5816AAF8"/>
    <w:lvl w:ilvl="0" w:tplc="1409000B">
      <w:start w:val="1"/>
      <w:numFmt w:val="bullet"/>
      <w:lvlText w:val=""/>
      <w:lvlJc w:val="left"/>
      <w:pPr>
        <w:ind w:left="1140" w:hanging="360"/>
      </w:pPr>
      <w:rPr>
        <w:rFonts w:ascii="Wingdings" w:hAnsi="Wingdings"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14" w15:restartNumberingAfterBreak="0">
    <w:nsid w:val="3B51402A"/>
    <w:multiLevelType w:val="hybridMultilevel"/>
    <w:tmpl w:val="AD8C7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EF1059"/>
    <w:multiLevelType w:val="hybridMultilevel"/>
    <w:tmpl w:val="9D72996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DC0CD3"/>
    <w:multiLevelType w:val="hybridMultilevel"/>
    <w:tmpl w:val="A09AA5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A65A17"/>
    <w:multiLevelType w:val="hybridMultilevel"/>
    <w:tmpl w:val="CF627D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F06326B"/>
    <w:multiLevelType w:val="hybridMultilevel"/>
    <w:tmpl w:val="918650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FCF2747"/>
    <w:multiLevelType w:val="hybridMultilevel"/>
    <w:tmpl w:val="EDFCA1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0F240F8"/>
    <w:multiLevelType w:val="hybridMultilevel"/>
    <w:tmpl w:val="605AD2F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13"/>
  </w:num>
  <w:num w:numId="12">
    <w:abstractNumId w:val="10"/>
    <w:lvlOverride w:ilvl="0">
      <w:startOverride w:val="1"/>
    </w:lvlOverride>
  </w:num>
  <w:num w:numId="13">
    <w:abstractNumId w:val="18"/>
  </w:num>
  <w:num w:numId="14">
    <w:abstractNumId w:val="14"/>
  </w:num>
  <w:num w:numId="15">
    <w:abstractNumId w:val="16"/>
  </w:num>
  <w:num w:numId="16">
    <w:abstractNumId w:val="11"/>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BD"/>
    <w:rsid w:val="00037AC7"/>
    <w:rsid w:val="0007431F"/>
    <w:rsid w:val="0008038D"/>
    <w:rsid w:val="000A34D4"/>
    <w:rsid w:val="000F6F33"/>
    <w:rsid w:val="001463FA"/>
    <w:rsid w:val="00174B11"/>
    <w:rsid w:val="001838ED"/>
    <w:rsid w:val="002158E0"/>
    <w:rsid w:val="00221A21"/>
    <w:rsid w:val="00240D7F"/>
    <w:rsid w:val="003206AC"/>
    <w:rsid w:val="00343302"/>
    <w:rsid w:val="0037478A"/>
    <w:rsid w:val="003820EC"/>
    <w:rsid w:val="003A0242"/>
    <w:rsid w:val="003F32A6"/>
    <w:rsid w:val="00405CBD"/>
    <w:rsid w:val="00424434"/>
    <w:rsid w:val="004671F5"/>
    <w:rsid w:val="004F0C63"/>
    <w:rsid w:val="005301EA"/>
    <w:rsid w:val="005716B1"/>
    <w:rsid w:val="005921DE"/>
    <w:rsid w:val="005A1CDF"/>
    <w:rsid w:val="005A775B"/>
    <w:rsid w:val="00673C4C"/>
    <w:rsid w:val="006B3EEA"/>
    <w:rsid w:val="007068DC"/>
    <w:rsid w:val="0079583D"/>
    <w:rsid w:val="007A07EC"/>
    <w:rsid w:val="007A2674"/>
    <w:rsid w:val="007C7B4B"/>
    <w:rsid w:val="007D4619"/>
    <w:rsid w:val="007E492F"/>
    <w:rsid w:val="00812135"/>
    <w:rsid w:val="008752F0"/>
    <w:rsid w:val="00880B90"/>
    <w:rsid w:val="00885728"/>
    <w:rsid w:val="008A58C7"/>
    <w:rsid w:val="00922118"/>
    <w:rsid w:val="00994AB2"/>
    <w:rsid w:val="00A26D10"/>
    <w:rsid w:val="00A85099"/>
    <w:rsid w:val="00A94330"/>
    <w:rsid w:val="00AC323A"/>
    <w:rsid w:val="00AF78A5"/>
    <w:rsid w:val="00AF7E12"/>
    <w:rsid w:val="00C82CA9"/>
    <w:rsid w:val="00C83C74"/>
    <w:rsid w:val="00CA01B1"/>
    <w:rsid w:val="00CB25DF"/>
    <w:rsid w:val="00CC2DBF"/>
    <w:rsid w:val="00CD0181"/>
    <w:rsid w:val="00D073DA"/>
    <w:rsid w:val="00D32851"/>
    <w:rsid w:val="00D47E4D"/>
    <w:rsid w:val="00DB27EF"/>
    <w:rsid w:val="00E01DAB"/>
    <w:rsid w:val="00E16948"/>
    <w:rsid w:val="00E7744C"/>
    <w:rsid w:val="00E95290"/>
    <w:rsid w:val="00EB4AC2"/>
    <w:rsid w:val="00F24FE5"/>
    <w:rsid w:val="00FA6D88"/>
    <w:rsid w:val="00FF11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552667"/>
  <w15:docId w15:val="{024BD03D-5C08-45E1-9BAC-23862ED7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674"/>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2674"/>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0">
    <w:name w:val="Hidden0"/>
    <w:hidden/>
    <w:rsid w:val="007A2674"/>
    <w:rPr>
      <w:rFonts w:ascii="Helvetica" w:hAnsi="Helvetica"/>
      <w:color w:val="000000"/>
      <w:position w:val="0"/>
      <w:sz w:val="24"/>
      <w:szCs w:val="24"/>
      <w:em w:val="none"/>
    </w:rPr>
  </w:style>
  <w:style w:type="character" w:customStyle="1" w:styleId="DefaultSS">
    <w:name w:val="Default SS"/>
    <w:rsid w:val="007A2674"/>
    <w:rPr>
      <w:rFonts w:ascii="Geneva" w:hAnsi="Geneva"/>
      <w:color w:val="000000"/>
      <w:position w:val="0"/>
      <w:sz w:val="18"/>
      <w:szCs w:val="18"/>
      <w:em w:val="none"/>
    </w:rPr>
  </w:style>
  <w:style w:type="paragraph" w:styleId="Header">
    <w:name w:val="header"/>
    <w:basedOn w:val="Normal"/>
    <w:link w:val="HeaderChar"/>
    <w:uiPriority w:val="99"/>
    <w:rsid w:val="007A2674"/>
    <w:pPr>
      <w:widowControl w:val="0"/>
      <w:autoSpaceDE w:val="0"/>
      <w:autoSpaceDN w:val="0"/>
      <w:adjustRightInd w:val="0"/>
      <w:spacing w:line="280" w:lineRule="atLeast"/>
      <w:jc w:val="center"/>
    </w:pPr>
    <w:rPr>
      <w:rFonts w:ascii="Helvetica" w:hAnsi="Helvetica"/>
      <w:b/>
      <w:noProof/>
      <w:color w:val="000000"/>
      <w:sz w:val="28"/>
      <w:szCs w:val="28"/>
      <w:lang w:val="en-US"/>
    </w:rPr>
  </w:style>
  <w:style w:type="paragraph" w:customStyle="1" w:styleId="Body">
    <w:name w:val="Body"/>
    <w:rsid w:val="007A2674"/>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Footer">
    <w:name w:val="footer"/>
    <w:basedOn w:val="Normal"/>
    <w:link w:val="FooterChar"/>
    <w:uiPriority w:val="99"/>
    <w:rsid w:val="007A2674"/>
    <w:pPr>
      <w:widowControl w:val="0"/>
      <w:autoSpaceDE w:val="0"/>
      <w:autoSpaceDN w:val="0"/>
      <w:adjustRightInd w:val="0"/>
      <w:spacing w:line="240" w:lineRule="atLeast"/>
      <w:jc w:val="center"/>
    </w:pPr>
    <w:rPr>
      <w:rFonts w:ascii="Helvetica" w:hAnsi="Helvetica"/>
      <w:i/>
      <w:noProof/>
      <w:color w:val="000000"/>
      <w:lang w:val="en-US"/>
    </w:rPr>
  </w:style>
  <w:style w:type="paragraph" w:customStyle="1" w:styleId="Footnote">
    <w:name w:val="Footnote"/>
    <w:rsid w:val="007A2674"/>
    <w:pPr>
      <w:widowControl w:val="0"/>
      <w:autoSpaceDE w:val="0"/>
      <w:autoSpaceDN w:val="0"/>
      <w:adjustRightInd w:val="0"/>
      <w:spacing w:line="240" w:lineRule="atLeast"/>
    </w:pPr>
    <w:rPr>
      <w:rFonts w:ascii="Helvetica" w:hAnsi="Helvetica"/>
      <w:noProof/>
      <w:color w:val="000000"/>
      <w:lang w:val="en-US" w:eastAsia="en-US"/>
    </w:rPr>
  </w:style>
  <w:style w:type="character" w:customStyle="1" w:styleId="FootnoteIndex">
    <w:name w:val="Footnote Index"/>
    <w:rsid w:val="007A2674"/>
    <w:rPr>
      <w:rFonts w:ascii="Helvetica" w:hAnsi="Helvetica"/>
      <w:color w:val="000000"/>
      <w:position w:val="0"/>
      <w:sz w:val="24"/>
      <w:szCs w:val="24"/>
      <w:vertAlign w:val="superscript"/>
      <w:em w:val="none"/>
    </w:rPr>
  </w:style>
  <w:style w:type="paragraph" w:customStyle="1" w:styleId="Hidden1">
    <w:name w:val="Hidden1"/>
    <w:hidden/>
    <w:rsid w:val="007A2674"/>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customStyle="1" w:styleId="Hidden2">
    <w:name w:val="Hidden2"/>
    <w:hidden/>
    <w:rsid w:val="007A2674"/>
    <w:pPr>
      <w:widowControl w:val="0"/>
      <w:autoSpaceDE w:val="0"/>
      <w:autoSpaceDN w:val="0"/>
      <w:adjustRightInd w:val="0"/>
      <w:spacing w:line="240" w:lineRule="atLeast"/>
      <w:jc w:val="center"/>
    </w:pPr>
    <w:rPr>
      <w:rFonts w:ascii="Helvetica" w:hAnsi="Helvetica"/>
      <w:noProof/>
      <w:color w:val="000000"/>
      <w:sz w:val="24"/>
      <w:szCs w:val="24"/>
      <w:lang w:val="en-US" w:eastAsia="en-US"/>
    </w:rPr>
  </w:style>
  <w:style w:type="character" w:customStyle="1" w:styleId="Hidden3">
    <w:name w:val="Hidden3"/>
    <w:hidden/>
    <w:rsid w:val="007A2674"/>
    <w:rPr>
      <w:rFonts w:ascii="Helvetica" w:hAnsi="Helvetica"/>
      <w:color w:val="000000"/>
      <w:position w:val="0"/>
      <w:sz w:val="24"/>
      <w:szCs w:val="24"/>
      <w:em w:val="none"/>
    </w:rPr>
  </w:style>
  <w:style w:type="character" w:customStyle="1" w:styleId="Hidden4">
    <w:name w:val="Hidden4"/>
    <w:hidden/>
    <w:rsid w:val="007A2674"/>
    <w:rPr>
      <w:rFonts w:ascii="Helvetica" w:hAnsi="Helvetica"/>
      <w:b/>
      <w:color w:val="000000"/>
      <w:position w:val="0"/>
      <w:sz w:val="36"/>
      <w:szCs w:val="36"/>
      <w:em w:val="none"/>
    </w:rPr>
  </w:style>
  <w:style w:type="paragraph" w:customStyle="1" w:styleId="Bullet">
    <w:name w:val="Bullet"/>
    <w:rsid w:val="007A2674"/>
    <w:pPr>
      <w:widowControl w:val="0"/>
      <w:autoSpaceDE w:val="0"/>
      <w:autoSpaceDN w:val="0"/>
      <w:adjustRightInd w:val="0"/>
      <w:spacing w:line="260" w:lineRule="atLeast"/>
      <w:ind w:left="720"/>
    </w:pPr>
    <w:rPr>
      <w:rFonts w:ascii="Helvetica" w:hAnsi="Helvetica"/>
      <w:noProof/>
      <w:color w:val="FFFFFF"/>
      <w:sz w:val="2"/>
      <w:szCs w:val="2"/>
      <w:lang w:val="en-US" w:eastAsia="en-US"/>
    </w:rPr>
  </w:style>
  <w:style w:type="paragraph" w:customStyle="1" w:styleId="Hidden5">
    <w:name w:val="Hidden5"/>
    <w:basedOn w:val="Footer"/>
    <w:next w:val="Hidden7"/>
    <w:hidden/>
    <w:rsid w:val="007A2674"/>
    <w:pPr>
      <w:jc w:val="left"/>
    </w:pPr>
  </w:style>
  <w:style w:type="character" w:customStyle="1" w:styleId="Hidden6">
    <w:name w:val="Hidden6"/>
    <w:hidden/>
    <w:rsid w:val="007A2674"/>
    <w:rPr>
      <w:rFonts w:ascii="Helvetica" w:hAnsi="Helvetica"/>
      <w:color w:val="000000"/>
      <w:position w:val="0"/>
      <w:sz w:val="18"/>
      <w:szCs w:val="18"/>
      <w:em w:val="none"/>
    </w:rPr>
  </w:style>
  <w:style w:type="paragraph" w:customStyle="1" w:styleId="Hidden7">
    <w:name w:val="Hidden7"/>
    <w:basedOn w:val="Body"/>
    <w:next w:val="Hidden9"/>
    <w:hidden/>
    <w:rsid w:val="007A2674"/>
    <w:pPr>
      <w:jc w:val="center"/>
    </w:pPr>
  </w:style>
  <w:style w:type="paragraph" w:customStyle="1" w:styleId="Hidden8">
    <w:name w:val="Hidden8"/>
    <w:basedOn w:val="Body"/>
    <w:hidden/>
    <w:rsid w:val="007A2674"/>
    <w:pPr>
      <w:jc w:val="both"/>
    </w:pPr>
  </w:style>
  <w:style w:type="paragraph" w:customStyle="1" w:styleId="Hidden9">
    <w:name w:val="Hidden9"/>
    <w:basedOn w:val="Body"/>
    <w:next w:val="Hidden10"/>
    <w:hidden/>
    <w:rsid w:val="007A2674"/>
    <w:pPr>
      <w:tabs>
        <w:tab w:val="left" w:pos="720"/>
        <w:tab w:val="left" w:pos="1000"/>
      </w:tabs>
      <w:spacing w:line="320" w:lineRule="atLeast"/>
      <w:jc w:val="both"/>
    </w:pPr>
  </w:style>
  <w:style w:type="paragraph" w:customStyle="1" w:styleId="Hidden10">
    <w:name w:val="Hidden10"/>
    <w:basedOn w:val="Body"/>
    <w:hidden/>
    <w:rsid w:val="007A2674"/>
    <w:pPr>
      <w:ind w:left="1000"/>
      <w:jc w:val="both"/>
    </w:pPr>
  </w:style>
  <w:style w:type="paragraph" w:customStyle="1" w:styleId="Number">
    <w:name w:val="Number"/>
    <w:rsid w:val="007A2674"/>
    <w:pPr>
      <w:widowControl w:val="0"/>
      <w:tabs>
        <w:tab w:val="left" w:pos="880"/>
      </w:tabs>
      <w:autoSpaceDE w:val="0"/>
      <w:autoSpaceDN w:val="0"/>
      <w:adjustRightInd w:val="0"/>
      <w:spacing w:line="260" w:lineRule="atLeast"/>
      <w:ind w:left="720"/>
    </w:pPr>
    <w:rPr>
      <w:rFonts w:ascii="Helvetica" w:hAnsi="Helvetica"/>
      <w:noProof/>
      <w:color w:val="FFFFFF"/>
      <w:sz w:val="2"/>
      <w:szCs w:val="2"/>
      <w:lang w:val="en-US" w:eastAsia="en-US"/>
    </w:rPr>
  </w:style>
  <w:style w:type="paragraph" w:customStyle="1" w:styleId="Hidden12">
    <w:name w:val="Hidden12"/>
    <w:basedOn w:val="Body"/>
    <w:hidden/>
    <w:rsid w:val="007A2674"/>
    <w:pPr>
      <w:tabs>
        <w:tab w:val="left" w:pos="880"/>
      </w:tabs>
      <w:spacing w:line="320" w:lineRule="atLeast"/>
      <w:ind w:left="880"/>
      <w:jc w:val="both"/>
    </w:pPr>
  </w:style>
  <w:style w:type="paragraph" w:customStyle="1" w:styleId="Hidden13">
    <w:name w:val="Hidden13"/>
    <w:basedOn w:val="Body"/>
    <w:next w:val="Hidden12"/>
    <w:hidden/>
    <w:rsid w:val="007A2674"/>
    <w:pPr>
      <w:tabs>
        <w:tab w:val="left" w:pos="880"/>
      </w:tabs>
      <w:ind w:left="880"/>
      <w:jc w:val="both"/>
    </w:pPr>
  </w:style>
  <w:style w:type="character" w:customStyle="1" w:styleId="Hidden15">
    <w:name w:val="Hidden15"/>
    <w:hidden/>
    <w:rsid w:val="007A2674"/>
    <w:rPr>
      <w:rFonts w:ascii="Helvetica" w:hAnsi="Helvetica"/>
      <w:b/>
      <w:color w:val="000000"/>
      <w:position w:val="0"/>
      <w:sz w:val="22"/>
      <w:szCs w:val="22"/>
      <w:em w:val="none"/>
    </w:rPr>
  </w:style>
  <w:style w:type="character" w:customStyle="1" w:styleId="Hidden16">
    <w:name w:val="Hidden16"/>
    <w:hidden/>
    <w:rsid w:val="007A2674"/>
    <w:rPr>
      <w:rFonts w:ascii="Helvetica" w:hAnsi="Helvetica"/>
      <w:b/>
      <w:color w:val="000000"/>
      <w:position w:val="0"/>
      <w:sz w:val="22"/>
      <w:szCs w:val="22"/>
      <w:em w:val="none"/>
    </w:rPr>
  </w:style>
  <w:style w:type="character" w:customStyle="1" w:styleId="Hidden17">
    <w:name w:val="Hidden17"/>
    <w:hidden/>
    <w:rsid w:val="007A2674"/>
    <w:rPr>
      <w:rFonts w:ascii="Helvetica" w:hAnsi="Helvetica"/>
      <w:b/>
      <w:color w:val="000000"/>
      <w:position w:val="0"/>
      <w:sz w:val="22"/>
      <w:szCs w:val="22"/>
      <w:em w:val="none"/>
    </w:rPr>
  </w:style>
  <w:style w:type="character" w:customStyle="1" w:styleId="Hidden18">
    <w:name w:val="Hidden18"/>
    <w:hidden/>
    <w:rsid w:val="007A2674"/>
    <w:rPr>
      <w:rFonts w:ascii="Helvetica" w:hAnsi="Helvetica"/>
      <w:color w:val="000000"/>
      <w:position w:val="0"/>
      <w:sz w:val="22"/>
      <w:szCs w:val="22"/>
      <w:em w:val="none"/>
    </w:rPr>
  </w:style>
  <w:style w:type="character" w:customStyle="1" w:styleId="Hidden19">
    <w:name w:val="Hidden19"/>
    <w:hidden/>
    <w:rsid w:val="007A2674"/>
    <w:rPr>
      <w:rFonts w:ascii="Helvetica" w:hAnsi="Helvetica"/>
      <w:b/>
      <w:color w:val="000000"/>
      <w:position w:val="0"/>
      <w:sz w:val="22"/>
      <w:szCs w:val="22"/>
      <w:em w:val="none"/>
    </w:rPr>
  </w:style>
  <w:style w:type="character" w:customStyle="1" w:styleId="Hidden20">
    <w:name w:val="Hidden20"/>
    <w:hidden/>
    <w:rsid w:val="007A2674"/>
    <w:rPr>
      <w:rFonts w:ascii="Helvetica" w:hAnsi="Helvetica"/>
      <w:color w:val="000000"/>
      <w:position w:val="0"/>
      <w:sz w:val="22"/>
      <w:szCs w:val="22"/>
      <w:em w:val="none"/>
    </w:rPr>
  </w:style>
  <w:style w:type="character" w:customStyle="1" w:styleId="Hidden21">
    <w:name w:val="Hidden21"/>
    <w:hidden/>
    <w:rsid w:val="007A2674"/>
    <w:rPr>
      <w:rFonts w:ascii="Helvetica" w:hAnsi="Helvetica"/>
      <w:b/>
      <w:color w:val="000000"/>
      <w:position w:val="0"/>
      <w:sz w:val="22"/>
      <w:szCs w:val="22"/>
      <w:em w:val="none"/>
    </w:rPr>
  </w:style>
  <w:style w:type="character" w:customStyle="1" w:styleId="Hidden22">
    <w:name w:val="Hidden22"/>
    <w:hidden/>
    <w:rsid w:val="007A2674"/>
    <w:rPr>
      <w:rFonts w:ascii="Helvetica" w:hAnsi="Helvetica"/>
      <w:b/>
      <w:color w:val="000000"/>
      <w:position w:val="0"/>
      <w:sz w:val="22"/>
      <w:szCs w:val="22"/>
      <w:em w:val="none"/>
    </w:rPr>
  </w:style>
  <w:style w:type="character" w:customStyle="1" w:styleId="Hidden23">
    <w:name w:val="Hidden23"/>
    <w:hidden/>
    <w:rsid w:val="007A2674"/>
    <w:rPr>
      <w:rFonts w:ascii="Helvetica" w:hAnsi="Helvetica"/>
      <w:color w:val="000000"/>
      <w:position w:val="0"/>
      <w:sz w:val="22"/>
      <w:szCs w:val="22"/>
      <w:em w:val="none"/>
    </w:rPr>
  </w:style>
  <w:style w:type="character" w:customStyle="1" w:styleId="Hidden24">
    <w:name w:val="Hidden24"/>
    <w:hidden/>
    <w:rsid w:val="007A2674"/>
    <w:rPr>
      <w:rFonts w:ascii="Helvetica" w:hAnsi="Helvetica"/>
      <w:color w:val="000000"/>
      <w:position w:val="0"/>
      <w:sz w:val="22"/>
      <w:szCs w:val="22"/>
      <w:em w:val="none"/>
    </w:rPr>
  </w:style>
  <w:style w:type="character" w:customStyle="1" w:styleId="Hidden25">
    <w:name w:val="Hidden25"/>
    <w:hidden/>
    <w:rsid w:val="007A2674"/>
    <w:rPr>
      <w:rFonts w:ascii="Helvetica" w:hAnsi="Helvetica"/>
      <w:b/>
      <w:color w:val="000000"/>
      <w:position w:val="0"/>
      <w:sz w:val="22"/>
      <w:szCs w:val="22"/>
      <w:em w:val="none"/>
    </w:rPr>
  </w:style>
  <w:style w:type="character" w:customStyle="1" w:styleId="Hidden26">
    <w:name w:val="Hidden26"/>
    <w:hidden/>
    <w:rsid w:val="007A2674"/>
    <w:rPr>
      <w:rFonts w:ascii="Helvetica" w:hAnsi="Helvetica"/>
      <w:color w:val="000000"/>
      <w:position w:val="0"/>
      <w:sz w:val="24"/>
      <w:szCs w:val="24"/>
      <w:em w:val="none"/>
    </w:rPr>
  </w:style>
  <w:style w:type="character" w:customStyle="1" w:styleId="Hidden27">
    <w:name w:val="Hidden27"/>
    <w:hidden/>
    <w:rsid w:val="007A2674"/>
    <w:rPr>
      <w:rFonts w:ascii="Helvetica" w:hAnsi="Helvetica"/>
      <w:color w:val="000000"/>
      <w:position w:val="0"/>
      <w:sz w:val="24"/>
      <w:szCs w:val="24"/>
      <w:em w:val="none"/>
    </w:rPr>
  </w:style>
  <w:style w:type="character" w:customStyle="1" w:styleId="Hidden28">
    <w:name w:val="Hidden28"/>
    <w:hidden/>
    <w:rsid w:val="007A2674"/>
    <w:rPr>
      <w:rFonts w:ascii="Helvetica" w:hAnsi="Helvetica"/>
      <w:b/>
      <w:color w:val="000000"/>
      <w:position w:val="0"/>
      <w:sz w:val="22"/>
      <w:szCs w:val="22"/>
      <w:em w:val="none"/>
    </w:rPr>
  </w:style>
  <w:style w:type="character" w:customStyle="1" w:styleId="Hidden29">
    <w:name w:val="Hidden29"/>
    <w:hidden/>
    <w:rsid w:val="007A2674"/>
    <w:rPr>
      <w:rFonts w:ascii="Helvetica" w:hAnsi="Helvetica"/>
      <w:b/>
      <w:color w:val="000000"/>
      <w:position w:val="0"/>
      <w:sz w:val="22"/>
      <w:szCs w:val="22"/>
      <w:em w:val="none"/>
    </w:rPr>
  </w:style>
  <w:style w:type="character" w:customStyle="1" w:styleId="FooterChar">
    <w:name w:val="Footer Char"/>
    <w:basedOn w:val="DefaultParagraphFont"/>
    <w:link w:val="Footer"/>
    <w:uiPriority w:val="99"/>
    <w:rsid w:val="007E492F"/>
    <w:rPr>
      <w:rFonts w:ascii="Helvetica" w:hAnsi="Helvetica"/>
      <w:i/>
      <w:noProof/>
      <w:color w:val="000000"/>
      <w:sz w:val="24"/>
      <w:szCs w:val="24"/>
      <w:lang w:val="en-US" w:eastAsia="en-US"/>
    </w:rPr>
  </w:style>
  <w:style w:type="character" w:customStyle="1" w:styleId="HeaderChar">
    <w:name w:val="Header Char"/>
    <w:basedOn w:val="DefaultParagraphFont"/>
    <w:link w:val="Header"/>
    <w:uiPriority w:val="99"/>
    <w:rsid w:val="007E492F"/>
    <w:rPr>
      <w:rFonts w:ascii="Helvetica" w:hAnsi="Helvetica"/>
      <w:b/>
      <w:noProof/>
      <w:color w:val="000000"/>
      <w:sz w:val="28"/>
      <w:szCs w:val="28"/>
      <w:lang w:val="en-US" w:eastAsia="en-US"/>
    </w:rPr>
  </w:style>
  <w:style w:type="paragraph" w:styleId="BalloonText">
    <w:name w:val="Balloon Text"/>
    <w:basedOn w:val="Normal"/>
    <w:link w:val="BalloonTextChar"/>
    <w:uiPriority w:val="99"/>
    <w:semiHidden/>
    <w:unhideWhenUsed/>
    <w:rsid w:val="007E492F"/>
    <w:rPr>
      <w:rFonts w:ascii="Tahoma" w:hAnsi="Tahoma" w:cs="Tahoma"/>
      <w:sz w:val="16"/>
      <w:szCs w:val="16"/>
    </w:rPr>
  </w:style>
  <w:style w:type="character" w:customStyle="1" w:styleId="BalloonTextChar">
    <w:name w:val="Balloon Text Char"/>
    <w:basedOn w:val="DefaultParagraphFont"/>
    <w:link w:val="BalloonText"/>
    <w:uiPriority w:val="99"/>
    <w:semiHidden/>
    <w:rsid w:val="007E492F"/>
    <w:rPr>
      <w:rFonts w:ascii="Tahoma" w:hAnsi="Tahoma" w:cs="Tahoma"/>
      <w:sz w:val="16"/>
      <w:szCs w:val="16"/>
      <w:lang w:val="en-AU" w:eastAsia="en-US"/>
    </w:rPr>
  </w:style>
  <w:style w:type="paragraph" w:styleId="ListParagraph">
    <w:name w:val="List Paragraph"/>
    <w:basedOn w:val="Normal"/>
    <w:uiPriority w:val="34"/>
    <w:qFormat/>
    <w:rsid w:val="00FF1136"/>
    <w:pPr>
      <w:ind w:left="720"/>
      <w:contextualSpacing/>
    </w:pPr>
  </w:style>
  <w:style w:type="paragraph" w:styleId="BodyText">
    <w:name w:val="Body Text"/>
    <w:basedOn w:val="Normal"/>
    <w:link w:val="BodyTextChar"/>
    <w:semiHidden/>
    <w:unhideWhenUsed/>
    <w:rsid w:val="00A85099"/>
    <w:pPr>
      <w:jc w:val="both"/>
    </w:pPr>
    <w:rPr>
      <w:rFonts w:ascii="Arial" w:hAnsi="Arial"/>
      <w:color w:val="000000"/>
      <w:sz w:val="22"/>
      <w:szCs w:val="20"/>
      <w:lang w:val="en-NZ"/>
    </w:rPr>
  </w:style>
  <w:style w:type="character" w:customStyle="1" w:styleId="BodyTextChar">
    <w:name w:val="Body Text Char"/>
    <w:basedOn w:val="DefaultParagraphFont"/>
    <w:link w:val="BodyText"/>
    <w:semiHidden/>
    <w:rsid w:val="00A85099"/>
    <w:rPr>
      <w:rFonts w:ascii="Arial" w:hAnsi="Arial"/>
      <w:color w:val="000000"/>
      <w:sz w:val="22"/>
      <w:lang w:eastAsia="en-US"/>
    </w:rPr>
  </w:style>
  <w:style w:type="table" w:styleId="TableGrid">
    <w:name w:val="Table Grid"/>
    <w:basedOn w:val="TableNormal"/>
    <w:rsid w:val="00C83C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498">
      <w:bodyDiv w:val="1"/>
      <w:marLeft w:val="0"/>
      <w:marRight w:val="0"/>
      <w:marTop w:val="0"/>
      <w:marBottom w:val="0"/>
      <w:divBdr>
        <w:top w:val="none" w:sz="0" w:space="0" w:color="auto"/>
        <w:left w:val="none" w:sz="0" w:space="0" w:color="auto"/>
        <w:bottom w:val="none" w:sz="0" w:space="0" w:color="auto"/>
        <w:right w:val="none" w:sz="0" w:space="0" w:color="auto"/>
      </w:divBdr>
    </w:div>
    <w:div w:id="108277750">
      <w:bodyDiv w:val="1"/>
      <w:marLeft w:val="0"/>
      <w:marRight w:val="0"/>
      <w:marTop w:val="0"/>
      <w:marBottom w:val="0"/>
      <w:divBdr>
        <w:top w:val="none" w:sz="0" w:space="0" w:color="auto"/>
        <w:left w:val="none" w:sz="0" w:space="0" w:color="auto"/>
        <w:bottom w:val="none" w:sz="0" w:space="0" w:color="auto"/>
        <w:right w:val="none" w:sz="0" w:space="0" w:color="auto"/>
      </w:divBdr>
    </w:div>
    <w:div w:id="183905589">
      <w:bodyDiv w:val="1"/>
      <w:marLeft w:val="0"/>
      <w:marRight w:val="0"/>
      <w:marTop w:val="0"/>
      <w:marBottom w:val="0"/>
      <w:divBdr>
        <w:top w:val="none" w:sz="0" w:space="0" w:color="auto"/>
        <w:left w:val="none" w:sz="0" w:space="0" w:color="auto"/>
        <w:bottom w:val="none" w:sz="0" w:space="0" w:color="auto"/>
        <w:right w:val="none" w:sz="0" w:space="0" w:color="auto"/>
      </w:divBdr>
    </w:div>
    <w:div w:id="512039632">
      <w:bodyDiv w:val="1"/>
      <w:marLeft w:val="0"/>
      <w:marRight w:val="0"/>
      <w:marTop w:val="0"/>
      <w:marBottom w:val="0"/>
      <w:divBdr>
        <w:top w:val="none" w:sz="0" w:space="0" w:color="auto"/>
        <w:left w:val="none" w:sz="0" w:space="0" w:color="auto"/>
        <w:bottom w:val="none" w:sz="0" w:space="0" w:color="auto"/>
        <w:right w:val="none" w:sz="0" w:space="0" w:color="auto"/>
      </w:divBdr>
    </w:div>
    <w:div w:id="762452806">
      <w:bodyDiv w:val="1"/>
      <w:marLeft w:val="0"/>
      <w:marRight w:val="0"/>
      <w:marTop w:val="0"/>
      <w:marBottom w:val="0"/>
      <w:divBdr>
        <w:top w:val="none" w:sz="0" w:space="0" w:color="auto"/>
        <w:left w:val="none" w:sz="0" w:space="0" w:color="auto"/>
        <w:bottom w:val="none" w:sz="0" w:space="0" w:color="auto"/>
        <w:right w:val="none" w:sz="0" w:space="0" w:color="auto"/>
      </w:divBdr>
    </w:div>
    <w:div w:id="802847633">
      <w:bodyDiv w:val="1"/>
      <w:marLeft w:val="0"/>
      <w:marRight w:val="0"/>
      <w:marTop w:val="0"/>
      <w:marBottom w:val="0"/>
      <w:divBdr>
        <w:top w:val="none" w:sz="0" w:space="0" w:color="auto"/>
        <w:left w:val="none" w:sz="0" w:space="0" w:color="auto"/>
        <w:bottom w:val="none" w:sz="0" w:space="0" w:color="auto"/>
        <w:right w:val="none" w:sz="0" w:space="0" w:color="auto"/>
      </w:divBdr>
    </w:div>
    <w:div w:id="919869980">
      <w:bodyDiv w:val="1"/>
      <w:marLeft w:val="0"/>
      <w:marRight w:val="0"/>
      <w:marTop w:val="0"/>
      <w:marBottom w:val="0"/>
      <w:divBdr>
        <w:top w:val="none" w:sz="0" w:space="0" w:color="auto"/>
        <w:left w:val="none" w:sz="0" w:space="0" w:color="auto"/>
        <w:bottom w:val="none" w:sz="0" w:space="0" w:color="auto"/>
        <w:right w:val="none" w:sz="0" w:space="0" w:color="auto"/>
      </w:divBdr>
    </w:div>
    <w:div w:id="1605697712">
      <w:bodyDiv w:val="1"/>
      <w:marLeft w:val="0"/>
      <w:marRight w:val="0"/>
      <w:marTop w:val="0"/>
      <w:marBottom w:val="0"/>
      <w:divBdr>
        <w:top w:val="none" w:sz="0" w:space="0" w:color="auto"/>
        <w:left w:val="none" w:sz="0" w:space="0" w:color="auto"/>
        <w:bottom w:val="none" w:sz="0" w:space="0" w:color="auto"/>
        <w:right w:val="none" w:sz="0" w:space="0" w:color="auto"/>
      </w:divBdr>
    </w:div>
    <w:div w:id="1843736342">
      <w:bodyDiv w:val="1"/>
      <w:marLeft w:val="0"/>
      <w:marRight w:val="0"/>
      <w:marTop w:val="0"/>
      <w:marBottom w:val="0"/>
      <w:divBdr>
        <w:top w:val="none" w:sz="0" w:space="0" w:color="auto"/>
        <w:left w:val="none" w:sz="0" w:space="0" w:color="auto"/>
        <w:bottom w:val="none" w:sz="0" w:space="0" w:color="auto"/>
        <w:right w:val="none" w:sz="0" w:space="0" w:color="auto"/>
      </w:divBdr>
    </w:div>
    <w:div w:id="21041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4.05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SWIMMING POOL</vt:lpstr>
    </vt:vector>
  </TitlesOfParts>
  <Company>EF</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POOL</dc:title>
  <dc:creator>Education Futures Ltd</dc:creator>
  <cp:lastModifiedBy>Windows User</cp:lastModifiedBy>
  <cp:revision>12</cp:revision>
  <dcterms:created xsi:type="dcterms:W3CDTF">2016-08-29T21:20:00Z</dcterms:created>
  <dcterms:modified xsi:type="dcterms:W3CDTF">2018-01-02T23:22:00Z</dcterms:modified>
</cp:coreProperties>
</file>